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5E085" w14:textId="77777777" w:rsidR="00FB5720" w:rsidRPr="00FB5720" w:rsidRDefault="00FB5720" w:rsidP="00FB5720">
      <w:pPr>
        <w:widowControl/>
        <w:rPr>
          <w:rFonts w:ascii="Times New Roman" w:eastAsia="Times New Roman" w:hAnsi="Times New Roman" w:cs="Times New Roman"/>
          <w:sz w:val="24"/>
          <w:szCs w:val="24"/>
          <w:lang w:val="pl-PL"/>
        </w:rPr>
      </w:pPr>
      <w:r w:rsidRPr="00FB5720">
        <w:rPr>
          <w:rFonts w:eastAsia="Times New Roman" w:cs="Times New Roman"/>
          <w:b/>
          <w:bCs/>
          <w:color w:val="000000"/>
          <w:sz w:val="28"/>
          <w:szCs w:val="28"/>
          <w:lang w:val="pl-PL"/>
        </w:rPr>
        <w:t>Tradycja kontra odpoczynek - jak dziś Polacy świętują Boże Narodzenie?</w:t>
      </w:r>
    </w:p>
    <w:p w14:paraId="69931EDD" w14:textId="77777777" w:rsidR="00FB5720" w:rsidRPr="00FB5720" w:rsidRDefault="00FB5720" w:rsidP="00FB5720">
      <w:pPr>
        <w:widowControl/>
        <w:rPr>
          <w:rFonts w:ascii="Times New Roman" w:eastAsia="Times New Roman" w:hAnsi="Times New Roman" w:cs="Times New Roman"/>
          <w:sz w:val="24"/>
          <w:szCs w:val="24"/>
          <w:lang w:val="pl-PL"/>
        </w:rPr>
      </w:pPr>
      <w:r w:rsidRPr="00FB5720">
        <w:rPr>
          <w:rFonts w:eastAsia="Times New Roman" w:cs="Times New Roman"/>
          <w:b/>
          <w:bCs/>
          <w:color w:val="000000"/>
          <w:sz w:val="20"/>
          <w:szCs w:val="20"/>
          <w:lang w:val="pl-PL"/>
        </w:rPr>
        <w:t> </w:t>
      </w:r>
    </w:p>
    <w:p w14:paraId="4C13E83D" w14:textId="77777777" w:rsidR="00FB5720" w:rsidRPr="002D5B34" w:rsidRDefault="00FB5720" w:rsidP="00FB5720">
      <w:pPr>
        <w:widowControl/>
        <w:jc w:val="both"/>
        <w:rPr>
          <w:rFonts w:ascii="Arial" w:eastAsia="Times New Roman" w:hAnsi="Arial" w:cs="Arial"/>
          <w:lang w:val="pl-PL"/>
        </w:rPr>
      </w:pPr>
      <w:r w:rsidRPr="002D5B34">
        <w:rPr>
          <w:rFonts w:ascii="Arial" w:eastAsia="Times New Roman" w:hAnsi="Arial" w:cs="Arial"/>
          <w:b/>
          <w:bCs/>
          <w:color w:val="000000"/>
          <w:lang w:val="pl-PL"/>
        </w:rPr>
        <w:t>Generalne porządki, zakupy, gotowanie, łamanie się opłatkiem, siedzenie za stołem, pasterka — coraz więcej osób otwarcie przyznaje, że nie lubi tradycyjnego modelu świętowania. Chociaż wciąż jest on w Polsce dominujący, to coraz chętniej wyjeżdżamy za granicę lub do hotelu w kraju, aby uniknąć presji przygotowań. Spędzamy też Boże Narodzenie w mniejszym gronie. O aktualnych trendach świątecznych opowiada dr Bartosz Kicior, socjolog z Uniwersytetu SWPS.</w:t>
      </w:r>
    </w:p>
    <w:p w14:paraId="32C151D7" w14:textId="77777777" w:rsidR="00FB5720" w:rsidRPr="00FB5720" w:rsidRDefault="00FB5720" w:rsidP="00FB5720">
      <w:pPr>
        <w:widowControl/>
        <w:rPr>
          <w:rFonts w:ascii="Times New Roman" w:eastAsia="Times New Roman" w:hAnsi="Times New Roman" w:cs="Times New Roman"/>
          <w:sz w:val="24"/>
          <w:szCs w:val="24"/>
          <w:lang w:val="pl-PL"/>
        </w:rPr>
      </w:pPr>
    </w:p>
    <w:p w14:paraId="3D6D6B3D"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Już wkrótce Boże Narodzenie. W większości polskich domów rodziny zbiorą się wokół przystrojonej choinki, zasiądą przy stołach zastawionych tradycyjnymi potrawami, przełamią się opłatkiem, obdarują nawzajem prezentami, być może zaśpiewają kolędy i pójdą na pasterkę. Jednak - jak wynika z badań opinii publicznej - stopniowo następują zmiany w podejściu Polaków do świętowania. </w:t>
      </w:r>
    </w:p>
    <w:p w14:paraId="29B7DD9A" w14:textId="77777777" w:rsidR="00FB5720" w:rsidRPr="00FB5720" w:rsidRDefault="00FB5720" w:rsidP="00FB5720">
      <w:pPr>
        <w:widowControl/>
        <w:rPr>
          <w:rFonts w:ascii="Times New Roman" w:eastAsia="Times New Roman" w:hAnsi="Times New Roman" w:cs="Times New Roman"/>
          <w:sz w:val="24"/>
          <w:szCs w:val="24"/>
          <w:lang w:val="pl-PL"/>
        </w:rPr>
      </w:pPr>
    </w:p>
    <w:p w14:paraId="0DBD19A4" w14:textId="08A186D9"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t>Z roku na rok coraz więcej Polaków przyznaje, że świąt Bożego Narodzenia po prostu nie lubi. To nie jest tak, że kiedyś wszyscy je uwielbiali, tylko teraz coraz więcej osób ma odwagę powiedzieć to wprost. Przykładowo w ubiegłym roku w  badaniu Amazon i IBRIS</w:t>
      </w:r>
      <w:r w:rsidR="002A61E5">
        <w:rPr>
          <w:rStyle w:val="Odwoanieprzypisudolnego"/>
          <w:rFonts w:eastAsia="Times New Roman" w:cs="Times New Roman"/>
          <w:i/>
          <w:iCs/>
          <w:color w:val="000000"/>
          <w:sz w:val="20"/>
          <w:szCs w:val="20"/>
          <w:lang w:val="pl-PL"/>
        </w:rPr>
        <w:footnoteReference w:id="1"/>
      </w:r>
      <w:r w:rsidRPr="00FB5720">
        <w:rPr>
          <w:rFonts w:eastAsia="Times New Roman" w:cs="Times New Roman"/>
          <w:i/>
          <w:iCs/>
          <w:color w:val="000000"/>
          <w:sz w:val="20"/>
          <w:szCs w:val="20"/>
          <w:lang w:val="pl-PL"/>
        </w:rPr>
        <w:t xml:space="preserve"> 20 proc. millenialsów i 33 proc. osób z pokolenia Z przyznało, że dzielenie się opłatkiem jest dla nich dyskomfortem i nie lubi tego rytuału podczas Wigilii</w:t>
      </w:r>
      <w:r w:rsidRPr="00FB5720">
        <w:rPr>
          <w:rFonts w:eastAsia="Times New Roman" w:cs="Times New Roman"/>
          <w:color w:val="000000"/>
          <w:sz w:val="20"/>
          <w:szCs w:val="20"/>
          <w:lang w:val="pl-PL"/>
        </w:rPr>
        <w:t xml:space="preserve"> - mówi dr Bartosz Kicior, socjolog z Uniwersytetu SWPS. </w:t>
      </w:r>
    </w:p>
    <w:p w14:paraId="2A8D6100" w14:textId="77777777" w:rsidR="00FB5720" w:rsidRPr="00FB5720" w:rsidRDefault="00FB5720" w:rsidP="00FB5720">
      <w:pPr>
        <w:widowControl/>
        <w:rPr>
          <w:rFonts w:ascii="Times New Roman" w:eastAsia="Times New Roman" w:hAnsi="Times New Roman" w:cs="Times New Roman"/>
          <w:sz w:val="24"/>
          <w:szCs w:val="24"/>
          <w:lang w:val="pl-PL"/>
        </w:rPr>
      </w:pPr>
    </w:p>
    <w:p w14:paraId="0CCF0E3A"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ascii="Roboto" w:eastAsia="Times New Roman" w:hAnsi="Roboto" w:cs="Times New Roman"/>
          <w:b/>
          <w:bCs/>
          <w:color w:val="000000"/>
          <w:sz w:val="21"/>
          <w:szCs w:val="21"/>
          <w:shd w:val="clear" w:color="auto" w:fill="FFFFFF"/>
          <w:lang w:val="pl-PL"/>
        </w:rPr>
        <w:t>Na gotowe do hotelu</w:t>
      </w:r>
    </w:p>
    <w:p w14:paraId="7E6176A5" w14:textId="77777777" w:rsidR="00FB5720" w:rsidRPr="00FB5720" w:rsidRDefault="00FB5720" w:rsidP="00FB5720">
      <w:pPr>
        <w:widowControl/>
        <w:rPr>
          <w:rFonts w:ascii="Times New Roman" w:eastAsia="Times New Roman" w:hAnsi="Times New Roman" w:cs="Times New Roman"/>
          <w:sz w:val="24"/>
          <w:szCs w:val="24"/>
          <w:lang w:val="pl-PL"/>
        </w:rPr>
      </w:pPr>
    </w:p>
    <w:p w14:paraId="7C11A541" w14:textId="1265D03B"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Jako jedną z przyczyn niechęci do Bożego Narodzenia - zwłaszcza wśród kobiet - ekspert wskazuje presję świątecznych przygotowań i związaną z tym harówkę: sprzątanie, gotowanie. Coraz mniej pań chce spędzać czas przedświąteczny, a potem święta w kuchni. Dlatego z roku na rok rosną w tym okresie obroty firm cateringowych</w:t>
      </w:r>
      <w:r w:rsidR="002A61E5">
        <w:rPr>
          <w:rStyle w:val="Odwoanieprzypisudolnego"/>
          <w:rFonts w:eastAsia="Times New Roman" w:cs="Times New Roman"/>
          <w:color w:val="000000"/>
          <w:sz w:val="20"/>
          <w:szCs w:val="20"/>
          <w:lang w:val="pl-PL"/>
        </w:rPr>
        <w:footnoteReference w:id="2"/>
      </w:r>
      <w:r w:rsidRPr="00FB5720">
        <w:rPr>
          <w:rFonts w:eastAsia="Times New Roman" w:cs="Times New Roman"/>
          <w:color w:val="000000"/>
          <w:sz w:val="20"/>
          <w:szCs w:val="20"/>
          <w:lang w:val="pl-PL"/>
        </w:rPr>
        <w:t>. Coraz więcej osób decyduje się też spędzić Boże Narodzenie poza domem, np. w hotelu.</w:t>
      </w:r>
    </w:p>
    <w:p w14:paraId="4BFD9EA1" w14:textId="77777777" w:rsidR="00FB5720" w:rsidRPr="00FB5720" w:rsidRDefault="00FB5720" w:rsidP="00FB5720">
      <w:pPr>
        <w:widowControl/>
        <w:rPr>
          <w:rFonts w:ascii="Times New Roman" w:eastAsia="Times New Roman" w:hAnsi="Times New Roman" w:cs="Times New Roman"/>
          <w:sz w:val="24"/>
          <w:szCs w:val="24"/>
          <w:lang w:val="pl-PL"/>
        </w:rPr>
      </w:pPr>
    </w:p>
    <w:p w14:paraId="5BBB759B" w14:textId="7CCC355C"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lastRenderedPageBreak/>
        <w:t>Z badań RMF wynika, że w 2023 r. blisko 10 proc. Polaków wyjechało na święta z kraju. Z pozostałych 90 proc. badanych, którzy zostali w Polsce, też nie wszyscy spędzili Boże Narodzenie w domu rodzinnym</w:t>
      </w:r>
      <w:r w:rsidR="002A61E5">
        <w:rPr>
          <w:rStyle w:val="Odwoanieprzypisudolnego"/>
          <w:rFonts w:eastAsia="Times New Roman" w:cs="Times New Roman"/>
          <w:color w:val="000000"/>
          <w:sz w:val="20"/>
          <w:szCs w:val="20"/>
          <w:lang w:val="pl-PL"/>
        </w:rPr>
        <w:footnoteReference w:id="3"/>
      </w:r>
      <w:r w:rsidRPr="00FB5720">
        <w:rPr>
          <w:rFonts w:eastAsia="Times New Roman" w:cs="Times New Roman"/>
          <w:color w:val="000000"/>
          <w:sz w:val="20"/>
          <w:szCs w:val="20"/>
          <w:lang w:val="pl-PL"/>
        </w:rPr>
        <w:t>.</w:t>
      </w:r>
    </w:p>
    <w:p w14:paraId="419BA376" w14:textId="77777777" w:rsidR="00FB5720" w:rsidRPr="00FB5720" w:rsidRDefault="00FB5720" w:rsidP="00FB5720">
      <w:pPr>
        <w:widowControl/>
        <w:rPr>
          <w:rFonts w:ascii="Times New Roman" w:eastAsia="Times New Roman" w:hAnsi="Times New Roman" w:cs="Times New Roman"/>
          <w:sz w:val="24"/>
          <w:szCs w:val="24"/>
          <w:lang w:val="pl-PL"/>
        </w:rPr>
      </w:pPr>
    </w:p>
    <w:p w14:paraId="0ADAABC7"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t>Wyjazdy zagraniczne to nie są tylko kierunki egzotyczne, ale także góry czy po prostu pobyt w hotelu w innym mieście lub regionie. W Polsce też coraz częściej lubimy tak spędzać czas. Co ciekawe, ten trend staje się popularny wśród grupy wiekowej 44-55 lat, a więc nie jest to wyłącznie kwestia najmłodszych dorosłych</w:t>
      </w:r>
      <w:r w:rsidRPr="00FB5720">
        <w:rPr>
          <w:rFonts w:eastAsia="Times New Roman" w:cs="Times New Roman"/>
          <w:color w:val="000000"/>
          <w:sz w:val="20"/>
          <w:szCs w:val="20"/>
          <w:lang w:val="pl-PL"/>
        </w:rPr>
        <w:t xml:space="preserve"> - mówi dr Bartosz Kicior.</w:t>
      </w:r>
    </w:p>
    <w:p w14:paraId="01FCB6D5" w14:textId="77777777" w:rsidR="00FB5720" w:rsidRPr="00FB5720" w:rsidRDefault="00FB5720" w:rsidP="00FB5720">
      <w:pPr>
        <w:widowControl/>
        <w:rPr>
          <w:rFonts w:ascii="Times New Roman" w:eastAsia="Times New Roman" w:hAnsi="Times New Roman" w:cs="Times New Roman"/>
          <w:sz w:val="24"/>
          <w:szCs w:val="24"/>
          <w:lang w:val="pl-PL"/>
        </w:rPr>
      </w:pPr>
    </w:p>
    <w:p w14:paraId="56FEAC12"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Jak wskazuje socjolog z Uniwersytetu SWPS, w ofercie biur podróży, które organizują wyjazdy świąteczne, przeważnie w Wigilię jest przewidziana uroczysta kolacja. W ten sposób odpowiadają one na potrzeby polskiego klienta - święta są obchodzone, tylko troszeczkę inaczej i nie wymagają wysiłku związanego z przygotowaniami.</w:t>
      </w:r>
    </w:p>
    <w:p w14:paraId="031C0C35" w14:textId="77777777" w:rsidR="00FB5720" w:rsidRPr="00FB5720" w:rsidRDefault="00FB5720" w:rsidP="00FB5720">
      <w:pPr>
        <w:widowControl/>
        <w:rPr>
          <w:rFonts w:ascii="Times New Roman" w:eastAsia="Times New Roman" w:hAnsi="Times New Roman" w:cs="Times New Roman"/>
          <w:sz w:val="24"/>
          <w:szCs w:val="24"/>
          <w:lang w:val="pl-PL"/>
        </w:rPr>
      </w:pPr>
    </w:p>
    <w:p w14:paraId="660CF351"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t>Chodzi o to, żeby po prostu przez te trzy, cztery dni odpocząć, nie robić zbyt dużo, a dla wielu pobyt w domu to właśnie praca. Ten, kto wykupuje taki wyjazd, inwestuje przede wszystkim w spokój. Płaci za to, że nie musi sprzątać mieszkania na błysk, bo przyjedzie rodzina i będzie oceniać, dekorować domu, przygotowywać albo zamawiać tych wszystkich potraw. Gdy spojrzymy na koszty związane z jedzeniem, a także wydatek czasowy i energetyczny, to czasem okazuje się, że te trzy dni spędzone w hotelu z posiłkami nie wychodzi wcale tak drogo</w:t>
      </w:r>
      <w:r w:rsidRPr="00FB5720">
        <w:rPr>
          <w:rFonts w:eastAsia="Times New Roman" w:cs="Times New Roman"/>
          <w:color w:val="000000"/>
          <w:sz w:val="20"/>
          <w:szCs w:val="20"/>
          <w:lang w:val="pl-PL"/>
        </w:rPr>
        <w:t xml:space="preserve"> - mówi dr Bartosz Kicior.</w:t>
      </w:r>
    </w:p>
    <w:p w14:paraId="19DF4EC2" w14:textId="77777777" w:rsidR="00FB5720" w:rsidRPr="00FB5720" w:rsidRDefault="00FB5720" w:rsidP="00FB5720">
      <w:pPr>
        <w:widowControl/>
        <w:rPr>
          <w:rFonts w:ascii="Times New Roman" w:eastAsia="Times New Roman" w:hAnsi="Times New Roman" w:cs="Times New Roman"/>
          <w:sz w:val="24"/>
          <w:szCs w:val="24"/>
          <w:lang w:val="pl-PL"/>
        </w:rPr>
      </w:pPr>
    </w:p>
    <w:p w14:paraId="26DD3B46" w14:textId="17132EAF"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W ubiegłorocznym badaniu IBRIS padło także pytanie, czy chciałby pan / chciałaby pani spędzić święta w ciepłych krajach? Twierdząco odpowiedziało 26 proc. osób, z czego wynika, że trend wyjazdowy może się w przyszłości pogłębiać</w:t>
      </w:r>
      <w:r w:rsidR="002A61E5">
        <w:rPr>
          <w:rStyle w:val="Odwoanieprzypisudolnego"/>
          <w:rFonts w:eastAsia="Times New Roman" w:cs="Times New Roman"/>
          <w:color w:val="000000"/>
          <w:sz w:val="20"/>
          <w:szCs w:val="20"/>
          <w:lang w:val="pl-PL"/>
        </w:rPr>
        <w:footnoteReference w:id="4"/>
      </w:r>
      <w:r w:rsidRPr="00FB5720">
        <w:rPr>
          <w:rFonts w:eastAsia="Times New Roman" w:cs="Times New Roman"/>
          <w:color w:val="000000"/>
          <w:sz w:val="20"/>
          <w:szCs w:val="20"/>
          <w:lang w:val="pl-PL"/>
        </w:rPr>
        <w:t>. Wśród kierunków wyraźnie wybija się Egipt, który wybiera połowa z tych, którzy jadą za granicę w Boże Narodzenie</w:t>
      </w:r>
      <w:r w:rsidR="002A61E5">
        <w:rPr>
          <w:rStyle w:val="Odwoanieprzypisudolnego"/>
          <w:rFonts w:eastAsia="Times New Roman" w:cs="Times New Roman"/>
          <w:color w:val="000000"/>
          <w:sz w:val="20"/>
          <w:szCs w:val="20"/>
          <w:lang w:val="pl-PL"/>
        </w:rPr>
        <w:footnoteReference w:id="5"/>
      </w:r>
      <w:r w:rsidRPr="00FB5720">
        <w:rPr>
          <w:rFonts w:eastAsia="Times New Roman" w:cs="Times New Roman"/>
          <w:color w:val="000000"/>
          <w:sz w:val="20"/>
          <w:szCs w:val="20"/>
          <w:lang w:val="pl-PL"/>
        </w:rPr>
        <w:t>.</w:t>
      </w:r>
    </w:p>
    <w:p w14:paraId="1037BB42" w14:textId="77777777" w:rsidR="00FB5720" w:rsidRPr="00FB5720" w:rsidRDefault="00FB5720" w:rsidP="00FB5720">
      <w:pPr>
        <w:widowControl/>
        <w:rPr>
          <w:rFonts w:ascii="Times New Roman" w:eastAsia="Times New Roman" w:hAnsi="Times New Roman" w:cs="Times New Roman"/>
          <w:sz w:val="24"/>
          <w:szCs w:val="24"/>
          <w:lang w:val="pl-PL"/>
        </w:rPr>
      </w:pPr>
    </w:p>
    <w:p w14:paraId="451789C0"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ascii="Roboto" w:eastAsia="Times New Roman" w:hAnsi="Roboto" w:cs="Times New Roman"/>
          <w:b/>
          <w:bCs/>
          <w:color w:val="000000"/>
          <w:sz w:val="21"/>
          <w:szCs w:val="21"/>
          <w:shd w:val="clear" w:color="auto" w:fill="FFFFFF"/>
          <w:lang w:val="pl-PL"/>
        </w:rPr>
        <w:t>W mniejszym gronie</w:t>
      </w:r>
    </w:p>
    <w:p w14:paraId="330C5C20" w14:textId="77777777" w:rsidR="00FB5720" w:rsidRPr="00FB5720" w:rsidRDefault="00FB5720" w:rsidP="00FB5720">
      <w:pPr>
        <w:widowControl/>
        <w:rPr>
          <w:rFonts w:ascii="Times New Roman" w:eastAsia="Times New Roman" w:hAnsi="Times New Roman" w:cs="Times New Roman"/>
          <w:sz w:val="24"/>
          <w:szCs w:val="24"/>
          <w:lang w:val="pl-PL"/>
        </w:rPr>
      </w:pPr>
    </w:p>
    <w:p w14:paraId="7C36F523"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 xml:space="preserve">Na świąteczne wyjazdy udajemy się najczęściej z rodziną, czasem w gronie mieszanym rodzina i znajomi, rzadko </w:t>
      </w:r>
      <w:r w:rsidRPr="00FB5720">
        <w:rPr>
          <w:rFonts w:eastAsia="Times New Roman" w:cs="Times New Roman"/>
          <w:b/>
          <w:bCs/>
          <w:color w:val="000000"/>
          <w:sz w:val="20"/>
          <w:szCs w:val="20"/>
          <w:lang w:val="pl-PL"/>
        </w:rPr>
        <w:t>—</w:t>
      </w:r>
      <w:r w:rsidRPr="00FB5720">
        <w:rPr>
          <w:rFonts w:eastAsia="Times New Roman" w:cs="Times New Roman"/>
          <w:color w:val="000000"/>
          <w:sz w:val="20"/>
          <w:szCs w:val="20"/>
          <w:lang w:val="pl-PL"/>
        </w:rPr>
        <w:t xml:space="preserve"> tylko z przyjaciółmi. </w:t>
      </w:r>
    </w:p>
    <w:p w14:paraId="636744C9" w14:textId="77777777" w:rsidR="00FB5720" w:rsidRPr="00FB5720" w:rsidRDefault="00FB5720" w:rsidP="00FB5720">
      <w:pPr>
        <w:widowControl/>
        <w:rPr>
          <w:rFonts w:ascii="Times New Roman" w:eastAsia="Times New Roman" w:hAnsi="Times New Roman" w:cs="Times New Roman"/>
          <w:sz w:val="24"/>
          <w:szCs w:val="24"/>
          <w:lang w:val="pl-PL"/>
        </w:rPr>
      </w:pPr>
    </w:p>
    <w:p w14:paraId="0BC6C3A4" w14:textId="587CA4FA"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lastRenderedPageBreak/>
        <w:t>Święta Bożego Narodzenia to dla Polaków nadal sprawa rodzinna. 80-90 proc. badanych deklaruje, że spędza je z dalszą lub bliższą rodziną</w:t>
      </w:r>
      <w:r w:rsidR="00405E09">
        <w:rPr>
          <w:rStyle w:val="Odwoanieprzypisudolnego"/>
          <w:rFonts w:eastAsia="Times New Roman" w:cs="Times New Roman"/>
          <w:i/>
          <w:iCs/>
          <w:color w:val="000000"/>
          <w:sz w:val="20"/>
          <w:szCs w:val="20"/>
          <w:lang w:val="pl-PL"/>
        </w:rPr>
        <w:footnoteReference w:id="6"/>
      </w:r>
      <w:r w:rsidRPr="00FB5720">
        <w:rPr>
          <w:rFonts w:eastAsia="Times New Roman" w:cs="Times New Roman"/>
          <w:i/>
          <w:iCs/>
          <w:color w:val="000000"/>
          <w:sz w:val="20"/>
          <w:szCs w:val="20"/>
          <w:lang w:val="pl-PL"/>
        </w:rPr>
        <w:t>. Zauważalne jest jednak “atomizowanie się”, czyli zmniejszanie tego rodzinnego grona. Ten trend także wiąże się z tym, że coraz więcej osób przyznaje, że nie lubi Bożego Narodzenia, nie tylko presji przygotowań, ale także niekomfortowej atmosfery przy stole, stresu związanego z rozmowami na tematy prywatne</w:t>
      </w:r>
      <w:r w:rsidRPr="00FB5720">
        <w:rPr>
          <w:rFonts w:eastAsia="Times New Roman" w:cs="Times New Roman"/>
          <w:color w:val="000000"/>
          <w:sz w:val="20"/>
          <w:szCs w:val="20"/>
          <w:lang w:val="pl-PL"/>
        </w:rPr>
        <w:t xml:space="preserve"> </w:t>
      </w:r>
      <w:r w:rsidRPr="00FB5720">
        <w:rPr>
          <w:rFonts w:eastAsia="Times New Roman" w:cs="Times New Roman"/>
          <w:b/>
          <w:bCs/>
          <w:color w:val="000000"/>
          <w:sz w:val="20"/>
          <w:szCs w:val="20"/>
          <w:lang w:val="pl-PL"/>
        </w:rPr>
        <w:t>—</w:t>
      </w:r>
      <w:r w:rsidRPr="00FB5720">
        <w:rPr>
          <w:rFonts w:eastAsia="Times New Roman" w:cs="Times New Roman"/>
          <w:color w:val="000000"/>
          <w:sz w:val="20"/>
          <w:szCs w:val="20"/>
          <w:lang w:val="pl-PL"/>
        </w:rPr>
        <w:t xml:space="preserve"> wyjaśnia dr Bartosz Kicior.</w:t>
      </w:r>
    </w:p>
    <w:p w14:paraId="634C1E47" w14:textId="77777777" w:rsidR="00FB5720" w:rsidRPr="00FB5720" w:rsidRDefault="00FB5720" w:rsidP="00FB5720">
      <w:pPr>
        <w:widowControl/>
        <w:rPr>
          <w:rFonts w:ascii="Times New Roman" w:eastAsia="Times New Roman" w:hAnsi="Times New Roman" w:cs="Times New Roman"/>
          <w:sz w:val="24"/>
          <w:szCs w:val="24"/>
          <w:lang w:val="pl-PL"/>
        </w:rPr>
      </w:pPr>
    </w:p>
    <w:p w14:paraId="7A32705E"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Coraz częściej spędzamy święta tylko w kręgu najbliższych. Minimalizujemy natomiast czas spotkania z dalszą rodziną, co pozwala uniknąć trudnych pytań czy sporów na tematy polityczne. Zwłaszcza kobiety deklarują w badaniach, że czują się niekomfortowo w takim gronie z powodu poruszania prywatnych tematów i dociekliwości osób ze starszego pokolenia. </w:t>
      </w:r>
    </w:p>
    <w:p w14:paraId="7C0DB989" w14:textId="77777777" w:rsidR="00FB5720" w:rsidRPr="00FB5720" w:rsidRDefault="00FB5720" w:rsidP="00FB5720">
      <w:pPr>
        <w:widowControl/>
        <w:rPr>
          <w:rFonts w:ascii="Times New Roman" w:eastAsia="Times New Roman" w:hAnsi="Times New Roman" w:cs="Times New Roman"/>
          <w:sz w:val="24"/>
          <w:szCs w:val="24"/>
          <w:lang w:val="pl-PL"/>
        </w:rPr>
      </w:pPr>
    </w:p>
    <w:p w14:paraId="3593B27C"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Kolejna przyczyna rezygnacji ze świątecznych spotkań z krewnymi, którą wskazuje socjolog, to kwestia przejazdów. Problem spowodowany jest migracją z mniejszych miejscowości do dużych miast. Dlatego na przykład młode małżeństwa, które mają rodziny daleko, czasem decydują się na pozostanie w domach i świętowanie tylko we własnym gronie. Ten trend nasilił się podczas pandemii. Ekspert przytacza przykład pary mieszkającej w dużym mieście, która ma bliskich w dwóch różnych odległych regionach Polski. Na święta nie jeżdżą, bo byłoby to ogromne logistyczne przedsięwzięcie, tym bardziej, że mają psa. Rodzina początkowo miała im to za złe, ale już się wszyscy przyzwyczaili i odwiedzają się w innym czasie.</w:t>
      </w:r>
    </w:p>
    <w:p w14:paraId="7E33004E" w14:textId="77777777" w:rsidR="00FB5720" w:rsidRPr="00FB5720" w:rsidRDefault="00FB5720" w:rsidP="00FB5720">
      <w:pPr>
        <w:widowControl/>
        <w:rPr>
          <w:rFonts w:ascii="Times New Roman" w:eastAsia="Times New Roman" w:hAnsi="Times New Roman" w:cs="Times New Roman"/>
          <w:sz w:val="24"/>
          <w:szCs w:val="24"/>
          <w:lang w:val="pl-PL"/>
        </w:rPr>
      </w:pPr>
    </w:p>
    <w:p w14:paraId="059FB88F"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ascii="Roboto" w:eastAsia="Times New Roman" w:hAnsi="Roboto" w:cs="Times New Roman"/>
          <w:b/>
          <w:bCs/>
          <w:color w:val="000000"/>
          <w:sz w:val="21"/>
          <w:szCs w:val="21"/>
          <w:shd w:val="clear" w:color="auto" w:fill="FFFFFF"/>
          <w:lang w:val="pl-PL"/>
        </w:rPr>
        <w:t>Coraz bardziej świecko</w:t>
      </w:r>
    </w:p>
    <w:p w14:paraId="5B78021E" w14:textId="77777777" w:rsidR="00FB5720" w:rsidRPr="00FB5720" w:rsidRDefault="00FB5720" w:rsidP="00FB5720">
      <w:pPr>
        <w:widowControl/>
        <w:rPr>
          <w:rFonts w:ascii="Times New Roman" w:eastAsia="Times New Roman" w:hAnsi="Times New Roman" w:cs="Times New Roman"/>
          <w:sz w:val="24"/>
          <w:szCs w:val="24"/>
          <w:lang w:val="pl-PL"/>
        </w:rPr>
      </w:pPr>
    </w:p>
    <w:p w14:paraId="25F60D45" w14:textId="7240FAE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O ile święta postrzegamy przede wszystkim jako uroczystość rodzinną, to w badaniu CBOS “Boże Narodzenie 2023” tylko 19 proc. Polaków stwierdziło, że jest to dla nich głównie przeżycie religijne</w:t>
      </w:r>
      <w:r w:rsidR="00405E09">
        <w:rPr>
          <w:rStyle w:val="Odwoanieprzypisudolnego"/>
          <w:rFonts w:eastAsia="Times New Roman" w:cs="Times New Roman"/>
          <w:color w:val="000000"/>
          <w:sz w:val="20"/>
          <w:szCs w:val="20"/>
          <w:lang w:val="pl-PL"/>
        </w:rPr>
        <w:footnoteReference w:id="7"/>
      </w:r>
      <w:r w:rsidRPr="00FB5720">
        <w:rPr>
          <w:rFonts w:eastAsia="Times New Roman" w:cs="Times New Roman"/>
          <w:color w:val="000000"/>
          <w:sz w:val="20"/>
          <w:szCs w:val="20"/>
          <w:lang w:val="pl-PL"/>
        </w:rPr>
        <w:t>.</w:t>
      </w:r>
    </w:p>
    <w:p w14:paraId="6B67D7C5" w14:textId="77777777" w:rsidR="00FB5720" w:rsidRPr="00FB5720" w:rsidRDefault="00FB5720" w:rsidP="00FB5720">
      <w:pPr>
        <w:widowControl/>
        <w:rPr>
          <w:rFonts w:ascii="Times New Roman" w:eastAsia="Times New Roman" w:hAnsi="Times New Roman" w:cs="Times New Roman"/>
          <w:sz w:val="24"/>
          <w:szCs w:val="24"/>
          <w:lang w:val="pl-PL"/>
        </w:rPr>
      </w:pPr>
    </w:p>
    <w:p w14:paraId="09CD9A41" w14:textId="4CBE8305"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t>Kiedy w 1998 roku CBOS pierwszy raz przeprowadził badanie pod tytułem Boże Narodzenie</w:t>
      </w:r>
      <w:r w:rsidR="00405E09">
        <w:rPr>
          <w:rStyle w:val="Odwoanieprzypisudolnego"/>
          <w:rFonts w:eastAsia="Times New Roman" w:cs="Times New Roman"/>
          <w:i/>
          <w:iCs/>
          <w:color w:val="000000"/>
          <w:sz w:val="20"/>
          <w:szCs w:val="20"/>
          <w:lang w:val="pl-PL"/>
        </w:rPr>
        <w:footnoteReference w:id="8"/>
      </w:r>
      <w:r w:rsidRPr="00FB5720">
        <w:rPr>
          <w:rFonts w:eastAsia="Times New Roman" w:cs="Times New Roman"/>
          <w:i/>
          <w:iCs/>
          <w:color w:val="000000"/>
          <w:sz w:val="20"/>
          <w:szCs w:val="20"/>
          <w:lang w:val="pl-PL"/>
        </w:rPr>
        <w:t>, pójście na pasterkę zadeklarowało 80 proc. respondentów. W 2023 r. - już tylko 54 proc. Widać tu potężny spadek. Mniejsza różnica jest przy pytaniu o odczytanie fragmentu Pisma Świętego: 70 proc. pod koniec lat 90. XX w., a teraz niecałe 60 proc.</w:t>
      </w:r>
      <w:r w:rsidRPr="00FB5720">
        <w:rPr>
          <w:rFonts w:eastAsia="Times New Roman" w:cs="Times New Roman"/>
          <w:color w:val="000000"/>
          <w:sz w:val="20"/>
          <w:szCs w:val="20"/>
          <w:lang w:val="pl-PL"/>
        </w:rPr>
        <w:t xml:space="preserve"> </w:t>
      </w:r>
      <w:r w:rsidRPr="00FB5720">
        <w:rPr>
          <w:rFonts w:eastAsia="Times New Roman" w:cs="Times New Roman"/>
          <w:b/>
          <w:bCs/>
          <w:color w:val="000000"/>
          <w:sz w:val="20"/>
          <w:szCs w:val="20"/>
          <w:lang w:val="pl-PL"/>
        </w:rPr>
        <w:t>—</w:t>
      </w:r>
      <w:r w:rsidRPr="00FB5720">
        <w:rPr>
          <w:rFonts w:eastAsia="Times New Roman" w:cs="Times New Roman"/>
          <w:color w:val="000000"/>
          <w:sz w:val="20"/>
          <w:szCs w:val="20"/>
          <w:lang w:val="pl-PL"/>
        </w:rPr>
        <w:t xml:space="preserve"> porównuje dr Bartosz Kicior.</w:t>
      </w:r>
    </w:p>
    <w:p w14:paraId="2FA3627E" w14:textId="77777777" w:rsidR="00FB5720" w:rsidRPr="00FB5720" w:rsidRDefault="00FB5720" w:rsidP="00FB5720">
      <w:pPr>
        <w:widowControl/>
        <w:rPr>
          <w:rFonts w:ascii="Times New Roman" w:eastAsia="Times New Roman" w:hAnsi="Times New Roman" w:cs="Times New Roman"/>
          <w:sz w:val="24"/>
          <w:szCs w:val="24"/>
          <w:lang w:val="pl-PL"/>
        </w:rPr>
      </w:pPr>
    </w:p>
    <w:p w14:paraId="2A063C10"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ascii="Roboto" w:eastAsia="Times New Roman" w:hAnsi="Roboto" w:cs="Times New Roman"/>
          <w:b/>
          <w:bCs/>
          <w:color w:val="000000"/>
          <w:sz w:val="21"/>
          <w:szCs w:val="21"/>
          <w:shd w:val="clear" w:color="auto" w:fill="FFFFFF"/>
          <w:lang w:val="pl-PL"/>
        </w:rPr>
        <w:lastRenderedPageBreak/>
        <w:t>Kosztownie i na pokaz</w:t>
      </w:r>
    </w:p>
    <w:p w14:paraId="4C3B05CF" w14:textId="77777777" w:rsidR="00FB5720" w:rsidRPr="00FB5720" w:rsidRDefault="00FB5720" w:rsidP="00FB5720">
      <w:pPr>
        <w:widowControl/>
        <w:rPr>
          <w:rFonts w:ascii="Times New Roman" w:eastAsia="Times New Roman" w:hAnsi="Times New Roman" w:cs="Times New Roman"/>
          <w:sz w:val="24"/>
          <w:szCs w:val="24"/>
          <w:lang w:val="pl-PL"/>
        </w:rPr>
      </w:pPr>
    </w:p>
    <w:p w14:paraId="0F5AA16E"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Dla tych, którzy świętują tradycyjnie, bardzo ważny jest aspekt ekonomiczny. </w:t>
      </w:r>
    </w:p>
    <w:p w14:paraId="22EFBA86" w14:textId="77777777" w:rsidR="00FB5720" w:rsidRPr="00FB5720" w:rsidRDefault="00FB5720" w:rsidP="00FB5720">
      <w:pPr>
        <w:widowControl/>
        <w:rPr>
          <w:rFonts w:ascii="Times New Roman" w:eastAsia="Times New Roman" w:hAnsi="Times New Roman" w:cs="Times New Roman"/>
          <w:sz w:val="24"/>
          <w:szCs w:val="24"/>
          <w:lang w:val="pl-PL"/>
        </w:rPr>
      </w:pPr>
    </w:p>
    <w:p w14:paraId="61D37E0B" w14:textId="77777777"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i/>
          <w:iCs/>
          <w:color w:val="000000"/>
          <w:sz w:val="20"/>
          <w:szCs w:val="20"/>
          <w:lang w:val="pl-PL"/>
        </w:rPr>
        <w:t>Wydajemy coraz więcej pieniędzy nie tylko dlatego, że wszystko więcej kosztuje, ale też z chęci pokazania się, zrobienia wrażenia np. na członkach rodziny. Niektórzy kupują online drogie ozdoby czy zastawę stołową przed świętami po to, żeby zaraz po Bożym Narodzeniu wykorzystać możliwość odstąpienia od umowy, na którą mamy 14 dni i zwrócić zakupy. To trend wynikający z niezdrowego podejścia do swojego wizerunku</w:t>
      </w:r>
      <w:r w:rsidRPr="00FB5720">
        <w:rPr>
          <w:rFonts w:eastAsia="Times New Roman" w:cs="Times New Roman"/>
          <w:color w:val="000000"/>
          <w:sz w:val="20"/>
          <w:szCs w:val="20"/>
          <w:lang w:val="pl-PL"/>
        </w:rPr>
        <w:t xml:space="preserve"> </w:t>
      </w:r>
      <w:r w:rsidRPr="00FB5720">
        <w:rPr>
          <w:rFonts w:eastAsia="Times New Roman" w:cs="Times New Roman"/>
          <w:b/>
          <w:bCs/>
          <w:color w:val="000000"/>
          <w:sz w:val="20"/>
          <w:szCs w:val="20"/>
          <w:lang w:val="pl-PL"/>
        </w:rPr>
        <w:t>—</w:t>
      </w:r>
      <w:r w:rsidRPr="00FB5720">
        <w:rPr>
          <w:rFonts w:eastAsia="Times New Roman" w:cs="Times New Roman"/>
          <w:color w:val="000000"/>
          <w:sz w:val="20"/>
          <w:szCs w:val="20"/>
          <w:lang w:val="pl-PL"/>
        </w:rPr>
        <w:t xml:space="preserve"> podkreśla dr Bartosz Kicior.</w:t>
      </w:r>
    </w:p>
    <w:p w14:paraId="09976442" w14:textId="77777777" w:rsidR="00FB5720" w:rsidRPr="00FB5720" w:rsidRDefault="00FB5720" w:rsidP="00FB5720">
      <w:pPr>
        <w:widowControl/>
        <w:rPr>
          <w:rFonts w:ascii="Times New Roman" w:eastAsia="Times New Roman" w:hAnsi="Times New Roman" w:cs="Times New Roman"/>
          <w:sz w:val="24"/>
          <w:szCs w:val="24"/>
          <w:lang w:val="pl-PL"/>
        </w:rPr>
      </w:pPr>
    </w:p>
    <w:p w14:paraId="0FEDFFE9" w14:textId="0D033980" w:rsidR="00FB5720" w:rsidRPr="00FB5720" w:rsidRDefault="00FB5720" w:rsidP="00FB5720">
      <w:pPr>
        <w:widowControl/>
        <w:spacing w:before="1"/>
        <w:ind w:left="23" w:right="17"/>
        <w:jc w:val="both"/>
        <w:rPr>
          <w:rFonts w:ascii="Times New Roman" w:eastAsia="Times New Roman" w:hAnsi="Times New Roman" w:cs="Times New Roman"/>
          <w:sz w:val="24"/>
          <w:szCs w:val="24"/>
          <w:lang w:val="pl-PL"/>
        </w:rPr>
      </w:pPr>
      <w:r w:rsidRPr="00FB5720">
        <w:rPr>
          <w:rFonts w:eastAsia="Times New Roman" w:cs="Times New Roman"/>
          <w:color w:val="000000"/>
          <w:sz w:val="20"/>
          <w:szCs w:val="20"/>
          <w:lang w:val="pl-PL"/>
        </w:rPr>
        <w:t>Dużo kosztują też prezenty. Z raportu Amazon.pl wynika, że w zeszłym roku Polacy średnio planowali wydać 650 zł na wszystkie podarunki. Od lat królują tu trzy kategorie: elektronika, kosmetyki i biżuteria. Coraz częściej kupujemy je przez internet. W 2023 r. taki zamiar deklarowało 44 proc. badanych, przy czym 67 proc. uważa, że to wygodniejszy sposób</w:t>
      </w:r>
      <w:r w:rsidR="00405E09">
        <w:rPr>
          <w:rStyle w:val="Odwoanieprzypisudolnego"/>
          <w:rFonts w:eastAsia="Times New Roman" w:cs="Times New Roman"/>
          <w:color w:val="000000"/>
          <w:sz w:val="20"/>
          <w:szCs w:val="20"/>
          <w:lang w:val="pl-PL"/>
        </w:rPr>
        <w:footnoteReference w:id="9"/>
      </w:r>
      <w:r w:rsidRPr="00FB5720">
        <w:rPr>
          <w:rFonts w:eastAsia="Times New Roman" w:cs="Times New Roman"/>
          <w:color w:val="000000"/>
          <w:sz w:val="20"/>
          <w:szCs w:val="20"/>
          <w:lang w:val="pl-PL"/>
        </w:rPr>
        <w:t>.</w:t>
      </w:r>
    </w:p>
    <w:p w14:paraId="642A1A1B" w14:textId="6E87B186" w:rsidR="00B53F3C" w:rsidRDefault="00FB5720" w:rsidP="00FB5720">
      <w:pPr>
        <w:widowControl/>
        <w:spacing w:line="276" w:lineRule="auto"/>
        <w:jc w:val="both"/>
        <w:rPr>
          <w:rFonts w:eastAsia="Times New Roman" w:cs="Times New Roman"/>
          <w:color w:val="000000"/>
          <w:sz w:val="20"/>
          <w:szCs w:val="20"/>
          <w:lang w:val="pl-PL"/>
        </w:rPr>
      </w:pPr>
      <w:r w:rsidRPr="00FB5720">
        <w:rPr>
          <w:rFonts w:ascii="Times New Roman" w:eastAsia="Times New Roman" w:hAnsi="Times New Roman" w:cs="Times New Roman"/>
          <w:sz w:val="24"/>
          <w:szCs w:val="24"/>
          <w:lang w:val="pl-PL"/>
        </w:rPr>
        <w:br/>
      </w:r>
      <w:r w:rsidRPr="00FB5720">
        <w:rPr>
          <w:rFonts w:eastAsia="Times New Roman" w:cs="Times New Roman"/>
          <w:color w:val="000000"/>
          <w:sz w:val="20"/>
          <w:szCs w:val="20"/>
          <w:lang w:val="pl-PL"/>
        </w:rPr>
        <w:t>O ile prezenty to stały element świątecznego krajobrazu, to znikają z niego kartki świąteczne. Według badania CBOS Boże Narodzenie, jeszcze w 2002 r. wysyłanie w ten sposób życzeń deklarowało 89 proc. osób, w 2021 r. - już tylko 36 proc., a w 2023 r. nawet nie postawiono takiego pytania</w:t>
      </w:r>
      <w:r w:rsidR="00405E09">
        <w:rPr>
          <w:rStyle w:val="Odwoanieprzypisudolnego"/>
          <w:rFonts w:eastAsia="Times New Roman" w:cs="Times New Roman"/>
          <w:color w:val="000000"/>
          <w:sz w:val="20"/>
          <w:szCs w:val="20"/>
          <w:lang w:val="pl-PL"/>
        </w:rPr>
        <w:footnoteReference w:id="10"/>
      </w:r>
      <w:r w:rsidRPr="00FB5720">
        <w:rPr>
          <w:rFonts w:eastAsia="Times New Roman" w:cs="Times New Roman"/>
          <w:color w:val="000000"/>
          <w:sz w:val="20"/>
          <w:szCs w:val="20"/>
          <w:lang w:val="pl-PL"/>
        </w:rPr>
        <w:t>. Dziś świąteczne serdeczności przekazujemy SMS-em, przez telefon lub internet.</w:t>
      </w:r>
    </w:p>
    <w:p w14:paraId="3856AAEA" w14:textId="77777777" w:rsidR="00FB5720" w:rsidRPr="00FB5720" w:rsidRDefault="00FB5720" w:rsidP="00FB5720">
      <w:pPr>
        <w:widowControl/>
        <w:spacing w:line="276" w:lineRule="auto"/>
        <w:jc w:val="both"/>
        <w:rPr>
          <w:rFonts w:ascii="Arial" w:eastAsia="Arial" w:hAnsi="Arial" w:cs="Arial"/>
          <w:b/>
          <w:lang w:val="pl-PL"/>
        </w:rPr>
      </w:pPr>
    </w:p>
    <w:p w14:paraId="3E386B0E" w14:textId="77777777" w:rsidR="00B53F3C" w:rsidRPr="00AE2B24" w:rsidRDefault="00680648">
      <w:pPr>
        <w:widowControl/>
        <w:spacing w:line="276" w:lineRule="auto"/>
        <w:jc w:val="both"/>
        <w:rPr>
          <w:rFonts w:ascii="Arial" w:eastAsia="Arial" w:hAnsi="Arial" w:cs="Arial"/>
          <w:b/>
          <w:lang w:val="pl-PL"/>
        </w:rPr>
      </w:pPr>
      <w:r w:rsidRPr="00AE2B24">
        <w:rPr>
          <w:rFonts w:ascii="Arial" w:eastAsia="Arial" w:hAnsi="Arial" w:cs="Arial"/>
          <w:b/>
          <w:lang w:val="pl-PL"/>
        </w:rPr>
        <w:t>****</w:t>
      </w:r>
    </w:p>
    <w:p w14:paraId="156FCB7C" w14:textId="77777777" w:rsidR="00B53F3C" w:rsidRPr="00AE2B24" w:rsidRDefault="00B53F3C">
      <w:pPr>
        <w:widowControl/>
        <w:spacing w:line="276" w:lineRule="auto"/>
        <w:jc w:val="both"/>
        <w:rPr>
          <w:b/>
          <w:sz w:val="20"/>
          <w:szCs w:val="20"/>
          <w:lang w:val="pl-PL"/>
        </w:rPr>
      </w:pPr>
    </w:p>
    <w:p w14:paraId="6EA33136" w14:textId="739CC9AF" w:rsidR="008E64EB" w:rsidRDefault="008E64EB" w:rsidP="008E64EB">
      <w:pPr>
        <w:widowControl/>
        <w:jc w:val="both"/>
        <w:rPr>
          <w:rFonts w:eastAsia="Times New Roman" w:cs="Times New Roman"/>
          <w:color w:val="000000"/>
          <w:sz w:val="20"/>
          <w:szCs w:val="20"/>
          <w:lang w:val="pl-PL"/>
        </w:rPr>
      </w:pPr>
      <w:r w:rsidRPr="008E64EB">
        <w:rPr>
          <w:rFonts w:eastAsia="Times New Roman" w:cs="Times New Roman"/>
          <w:b/>
          <w:bCs/>
          <w:color w:val="000000"/>
          <w:sz w:val="20"/>
          <w:szCs w:val="20"/>
          <w:lang w:val="pl-PL"/>
        </w:rPr>
        <w:t xml:space="preserve">Uniwersytet SWPS </w:t>
      </w:r>
      <w:r w:rsidRPr="008E64EB">
        <w:rPr>
          <w:rFonts w:eastAsia="Times New Roman" w:cs="Times New Roman"/>
          <w:color w:val="000000"/>
          <w:sz w:val="20"/>
          <w:szCs w:val="20"/>
          <w:lang w:val="pl-PL"/>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w:t>
      </w:r>
      <w:r w:rsidRPr="008E64EB">
        <w:rPr>
          <w:rFonts w:eastAsia="Times New Roman" w:cs="Times New Roman"/>
          <w:color w:val="000000"/>
          <w:sz w:val="20"/>
          <w:szCs w:val="20"/>
          <w:lang w:val="pl-PL"/>
        </w:rPr>
        <w:lastRenderedPageBreak/>
        <w:t>się rynku pracy. Kampusy Uniwersytetu SWPS znajdują się w sześciu miastach: Warszawie (siedziba), Wrocławiu, Sopocie, Poznaniu, Katowicach i w Krakowie.</w:t>
      </w:r>
    </w:p>
    <w:p w14:paraId="60F2412C" w14:textId="77777777" w:rsidR="008310C1" w:rsidRPr="008E64EB" w:rsidRDefault="008310C1" w:rsidP="008E64EB">
      <w:pPr>
        <w:widowControl/>
        <w:jc w:val="both"/>
        <w:rPr>
          <w:rFonts w:ascii="Times New Roman" w:eastAsia="Times New Roman" w:hAnsi="Times New Roman" w:cs="Times New Roman"/>
          <w:sz w:val="24"/>
          <w:szCs w:val="24"/>
          <w:lang w:val="pl-PL"/>
        </w:rPr>
      </w:pPr>
    </w:p>
    <w:p w14:paraId="05A3C4C1" w14:textId="4557E871" w:rsidR="008E64EB" w:rsidRPr="008E64EB" w:rsidRDefault="008E64EB" w:rsidP="008E64EB">
      <w:pPr>
        <w:widowControl/>
        <w:jc w:val="both"/>
        <w:rPr>
          <w:rFonts w:ascii="Times New Roman" w:eastAsia="Times New Roman" w:hAnsi="Times New Roman" w:cs="Times New Roman"/>
          <w:sz w:val="24"/>
          <w:szCs w:val="24"/>
          <w:lang w:val="pl-PL"/>
        </w:rPr>
      </w:pPr>
      <w:r w:rsidRPr="008E64EB">
        <w:rPr>
          <w:rFonts w:eastAsia="Times New Roman" w:cs="Times New Roman"/>
          <w:color w:val="000000"/>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4EA9DE7E" w14:textId="77777777" w:rsidR="008310C1" w:rsidRDefault="008310C1" w:rsidP="008E64EB">
      <w:pPr>
        <w:widowControl/>
        <w:jc w:val="both"/>
        <w:rPr>
          <w:rFonts w:eastAsia="Times New Roman" w:cs="Times New Roman"/>
          <w:color w:val="000000"/>
          <w:sz w:val="20"/>
          <w:szCs w:val="20"/>
          <w:lang w:val="pl-PL"/>
        </w:rPr>
      </w:pPr>
    </w:p>
    <w:p w14:paraId="09E19404" w14:textId="48BB25E7" w:rsidR="00C8156E" w:rsidRPr="008E64EB" w:rsidRDefault="008E64EB" w:rsidP="008E64EB">
      <w:pPr>
        <w:widowControl/>
        <w:jc w:val="both"/>
        <w:rPr>
          <w:rFonts w:ascii="Times New Roman" w:eastAsia="Times New Roman" w:hAnsi="Times New Roman" w:cs="Times New Roman"/>
          <w:sz w:val="24"/>
          <w:szCs w:val="24"/>
          <w:lang w:val="pl-PL"/>
        </w:rPr>
      </w:pPr>
      <w:r w:rsidRPr="008E64EB">
        <w:rPr>
          <w:rFonts w:eastAsia="Times New Roman" w:cs="Times New Roman"/>
          <w:color w:val="000000"/>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C8156E" w:rsidRPr="008E64EB">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DA3CD" w14:textId="77777777" w:rsidR="00C21A19" w:rsidRDefault="00C21A19">
      <w:r>
        <w:separator/>
      </w:r>
    </w:p>
  </w:endnote>
  <w:endnote w:type="continuationSeparator" w:id="0">
    <w:p w14:paraId="0D575CBD" w14:textId="77777777" w:rsidR="00C21A19" w:rsidRDefault="00C2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8FD8" w14:textId="77777777" w:rsidR="00B53F3C" w:rsidRDefault="00680648">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71290AD3" wp14:editId="4E912727">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6561CEEC" w14:textId="77777777" w:rsidR="00B53F3C" w:rsidRDefault="00680648">
                          <w:pPr>
                            <w:spacing w:line="275" w:lineRule="auto"/>
                            <w:textDirection w:val="btLr"/>
                          </w:pPr>
                          <w:r>
                            <w:rPr>
                              <w:color w:val="000000"/>
                              <w:sz w:val="14"/>
                            </w:rPr>
                            <w:t>Uniwersytet SWPS</w:t>
                          </w:r>
                        </w:p>
                        <w:p w14:paraId="744C2ED7" w14:textId="77777777" w:rsidR="00B53F3C" w:rsidRDefault="00680648">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w:pict>
            <v:rect w14:anchorId="71290AD3"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6561CEEC" w14:textId="77777777" w:rsidR="00B53F3C" w:rsidRDefault="00680648">
                    <w:pPr>
                      <w:spacing w:line="275" w:lineRule="auto"/>
                      <w:textDirection w:val="btLr"/>
                    </w:pPr>
                    <w:r>
                      <w:rPr>
                        <w:color w:val="000000"/>
                        <w:sz w:val="14"/>
                      </w:rPr>
                      <w:t>Uniwersytet SWPS</w:t>
                    </w:r>
                  </w:p>
                  <w:p w14:paraId="744C2ED7" w14:textId="77777777" w:rsidR="00B53F3C" w:rsidRDefault="00680648">
                    <w:pPr>
                      <w:spacing w:line="275" w:lineRule="auto"/>
                      <w:textDirection w:val="btLr"/>
                    </w:pPr>
                    <w:r>
                      <w:rPr>
                        <w:color w:val="000000"/>
                        <w:sz w:val="14"/>
                      </w:rPr>
                      <w:t>ul. Chodakowska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3197EF97" wp14:editId="2CCF4754">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D5D63E6" w14:textId="77777777" w:rsidR="00B53F3C" w:rsidRDefault="00680648">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3197EF97"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D5D63E6" w14:textId="77777777" w:rsidR="00B53F3C" w:rsidRDefault="00680648">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2EEC3" w14:textId="77777777" w:rsidR="00C21A19" w:rsidRDefault="00C21A19">
      <w:r>
        <w:separator/>
      </w:r>
    </w:p>
  </w:footnote>
  <w:footnote w:type="continuationSeparator" w:id="0">
    <w:p w14:paraId="28C2E248" w14:textId="77777777" w:rsidR="00C21A19" w:rsidRDefault="00C21A19">
      <w:r>
        <w:continuationSeparator/>
      </w:r>
    </w:p>
  </w:footnote>
  <w:footnote w:id="1">
    <w:p w14:paraId="37BEDED1" w14:textId="543BD97B" w:rsidR="002A61E5" w:rsidRPr="002A61E5" w:rsidRDefault="002A61E5" w:rsidP="002A61E5">
      <w:pPr>
        <w:pStyle w:val="NormalnyWeb"/>
        <w:spacing w:before="0" w:beforeAutospacing="0" w:after="0" w:afterAutospacing="0"/>
      </w:pPr>
      <w:r>
        <w:rPr>
          <w:rStyle w:val="Odwoanieprzypisudolnego"/>
        </w:rPr>
        <w:footnoteRef/>
      </w:r>
      <w:r>
        <w:t xml:space="preserve"> </w:t>
      </w:r>
      <w:r w:rsidRPr="002A61E5">
        <w:rPr>
          <w:rFonts w:ascii="Montserrat" w:hAnsi="Montserrat"/>
          <w:color w:val="000000"/>
          <w:sz w:val="16"/>
          <w:szCs w:val="16"/>
        </w:rPr>
        <w:t>https://www.aboutamazon.pl/wiadomosci/zakupy-na-amazon/amazon-pl-sprawdzil-czy-polacy-sa-tradycjonalistami-w-kwestii-swiat-prezentow-emocji-i-zmieniajacych-sie-tradycji-swiatecznych</w:t>
      </w:r>
    </w:p>
  </w:footnote>
  <w:footnote w:id="2">
    <w:p w14:paraId="66F21570" w14:textId="73FE45E4" w:rsidR="002A61E5" w:rsidRPr="002A61E5" w:rsidRDefault="002A61E5" w:rsidP="002A61E5">
      <w:pPr>
        <w:pStyle w:val="NormalnyWeb"/>
        <w:spacing w:before="0" w:beforeAutospacing="0" w:after="0" w:afterAutospacing="0"/>
      </w:pPr>
      <w:r>
        <w:rPr>
          <w:rStyle w:val="Odwoanieprzypisudolnego"/>
        </w:rPr>
        <w:footnoteRef/>
      </w:r>
      <w:r>
        <w:t xml:space="preserve"> </w:t>
      </w:r>
      <w:r w:rsidRPr="002A61E5">
        <w:rPr>
          <w:rFonts w:ascii="Montserrat" w:hAnsi="Montserrat"/>
          <w:color w:val="000000"/>
          <w:sz w:val="16"/>
          <w:szCs w:val="16"/>
        </w:rPr>
        <w:t>https://www.infor.pl/prawo/konsument-i-umowy/6402821,boze-narodzenie-2023-jedni-wyjezdzaja-na-swieta-inni-zamawiaja-gotow.html</w:t>
      </w:r>
    </w:p>
  </w:footnote>
  <w:footnote w:id="3">
    <w:p w14:paraId="4127FC3D" w14:textId="59ABCB64" w:rsidR="002A61E5" w:rsidRPr="002A61E5" w:rsidRDefault="002A61E5" w:rsidP="002A61E5">
      <w:pPr>
        <w:pStyle w:val="NormalnyWeb"/>
        <w:spacing w:before="0" w:beforeAutospacing="0" w:after="0" w:afterAutospacing="0"/>
      </w:pPr>
      <w:r>
        <w:rPr>
          <w:rStyle w:val="Odwoanieprzypisudolnego"/>
        </w:rPr>
        <w:footnoteRef/>
      </w:r>
      <w:r>
        <w:t xml:space="preserve"> </w:t>
      </w:r>
      <w:r w:rsidRPr="002A61E5">
        <w:rPr>
          <w:rFonts w:ascii="Montserrat" w:hAnsi="Montserrat"/>
          <w:color w:val="000000"/>
          <w:sz w:val="16"/>
          <w:szCs w:val="16"/>
        </w:rPr>
        <w:t>https://www.rmf24.pl/raporty/raport-boze-narodzenie-2023/news-sondaz-rmf-fm-jak-obchodzimy-swieta-bozego-narodzenia,nId,7222966#crp_state=1</w:t>
      </w:r>
    </w:p>
  </w:footnote>
  <w:footnote w:id="4">
    <w:p w14:paraId="48116028" w14:textId="359941F6" w:rsidR="002A61E5" w:rsidRPr="002A61E5" w:rsidRDefault="002A61E5">
      <w:pPr>
        <w:pStyle w:val="Tekstprzypisudolnego"/>
        <w:rPr>
          <w:lang w:val="pl-PL"/>
        </w:rPr>
      </w:pPr>
      <w:r>
        <w:rPr>
          <w:rStyle w:val="Odwoanieprzypisudolnego"/>
        </w:rPr>
        <w:footnoteRef/>
      </w:r>
      <w:r w:rsidRPr="002A61E5">
        <w:rPr>
          <w:lang w:val="pl-PL"/>
        </w:rPr>
        <w:t xml:space="preserve"> </w:t>
      </w:r>
      <w:r w:rsidRPr="002A61E5">
        <w:rPr>
          <w:color w:val="000000"/>
          <w:sz w:val="16"/>
          <w:szCs w:val="16"/>
          <w:lang w:val="pl-PL"/>
        </w:rPr>
        <w:t>https://www.aboutamazon.pl/wiadomosci/zakupy-na-amazon/amazon-pl-sprawdzil-czy-polacy-sa-tradycjonalistami-w-kwestii-swiat-prezentow-emocji-i-zmieniajacych-sie-tradycji-swiatecznych</w:t>
      </w:r>
    </w:p>
  </w:footnote>
  <w:footnote w:id="5">
    <w:p w14:paraId="55F2B1BC" w14:textId="252EAD38" w:rsidR="002A61E5" w:rsidRPr="002A61E5" w:rsidRDefault="002A61E5" w:rsidP="002A61E5">
      <w:pPr>
        <w:pStyle w:val="NormalnyWeb"/>
        <w:spacing w:before="0" w:beforeAutospacing="0" w:after="0" w:afterAutospacing="0"/>
      </w:pPr>
      <w:r>
        <w:rPr>
          <w:rStyle w:val="Odwoanieprzypisudolnego"/>
        </w:rPr>
        <w:footnoteRef/>
      </w:r>
      <w:r>
        <w:t xml:space="preserve"> </w:t>
      </w:r>
      <w:r w:rsidRPr="002A61E5">
        <w:rPr>
          <w:rFonts w:ascii="Montserrat" w:hAnsi="Montserrat"/>
          <w:color w:val="000000"/>
          <w:sz w:val="16"/>
          <w:szCs w:val="16"/>
        </w:rPr>
        <w:t>https://www.travelplanet.pl/blog/jesli-swieta-lub-sylwester-to-jestesmy-w-cieplych-krajach/</w:t>
      </w:r>
    </w:p>
  </w:footnote>
  <w:footnote w:id="6">
    <w:p w14:paraId="40D1E2DD" w14:textId="78059F8F" w:rsidR="00405E09" w:rsidRPr="00405E09" w:rsidRDefault="00405E09">
      <w:pPr>
        <w:pStyle w:val="Tekstprzypisudolnego"/>
        <w:rPr>
          <w:lang w:val="pl-PL"/>
        </w:rPr>
      </w:pPr>
      <w:r>
        <w:rPr>
          <w:rStyle w:val="Odwoanieprzypisudolnego"/>
        </w:rPr>
        <w:footnoteRef/>
      </w:r>
      <w:r w:rsidRPr="00405E09">
        <w:rPr>
          <w:lang w:val="pl-PL"/>
        </w:rPr>
        <w:t xml:space="preserve"> </w:t>
      </w:r>
      <w:r w:rsidRPr="00405E09">
        <w:rPr>
          <w:color w:val="000000"/>
          <w:sz w:val="16"/>
          <w:szCs w:val="16"/>
          <w:lang w:val="pl-PL"/>
        </w:rPr>
        <w:t>https://www.rmf24.pl/raporty/raport-boze-narodzenie-2023/news-sondaz-rmf-fm-jak-obchodzimy-swieta-bozego-narodzenia,nId,7222966#crp_state=1</w:t>
      </w:r>
    </w:p>
  </w:footnote>
  <w:footnote w:id="7">
    <w:p w14:paraId="41E653CC" w14:textId="1E4B606A" w:rsidR="00405E09" w:rsidRPr="00405E09" w:rsidRDefault="00405E09">
      <w:pPr>
        <w:pStyle w:val="Tekstprzypisudolnego"/>
        <w:rPr>
          <w:lang w:val="pl-PL"/>
        </w:rPr>
      </w:pPr>
      <w:r>
        <w:rPr>
          <w:rStyle w:val="Odwoanieprzypisudolnego"/>
        </w:rPr>
        <w:footnoteRef/>
      </w:r>
      <w:r w:rsidRPr="00405E09">
        <w:rPr>
          <w:lang w:val="pl-PL"/>
        </w:rPr>
        <w:t xml:space="preserve"> </w:t>
      </w:r>
      <w:r w:rsidRPr="00405E09">
        <w:rPr>
          <w:color w:val="000000"/>
          <w:sz w:val="16"/>
          <w:szCs w:val="16"/>
          <w:lang w:val="pl-PL"/>
        </w:rPr>
        <w:t>https://www.cbos.pl/SPISKOM.POL/2023/K_155_23.PDF</w:t>
      </w:r>
    </w:p>
  </w:footnote>
  <w:footnote w:id="8">
    <w:p w14:paraId="43B53FB7" w14:textId="3FACA52C" w:rsidR="00405E09" w:rsidRPr="00405E09" w:rsidRDefault="00405E09">
      <w:pPr>
        <w:pStyle w:val="Tekstprzypisudolnego"/>
        <w:rPr>
          <w:lang w:val="pl-PL"/>
        </w:rPr>
      </w:pPr>
      <w:r>
        <w:rPr>
          <w:rStyle w:val="Odwoanieprzypisudolnego"/>
        </w:rPr>
        <w:footnoteRef/>
      </w:r>
      <w:r w:rsidRPr="00405E09">
        <w:rPr>
          <w:lang w:val="pl-PL"/>
        </w:rPr>
        <w:t xml:space="preserve"> </w:t>
      </w:r>
      <w:r w:rsidRPr="00405E09">
        <w:rPr>
          <w:color w:val="000000"/>
          <w:sz w:val="16"/>
          <w:szCs w:val="16"/>
          <w:lang w:val="pl-PL"/>
        </w:rPr>
        <w:t>https://www.cbos.pl/SPISKOM.POL/2023/K_155_23.PDF</w:t>
      </w:r>
    </w:p>
  </w:footnote>
  <w:footnote w:id="9">
    <w:p w14:paraId="4FC19939" w14:textId="158FDD0D" w:rsidR="00405E09" w:rsidRPr="00405E09" w:rsidRDefault="00405E09">
      <w:pPr>
        <w:pStyle w:val="Tekstprzypisudolnego"/>
        <w:rPr>
          <w:lang w:val="pl-PL"/>
        </w:rPr>
      </w:pPr>
      <w:r>
        <w:rPr>
          <w:rStyle w:val="Odwoanieprzypisudolnego"/>
        </w:rPr>
        <w:footnoteRef/>
      </w:r>
      <w:r w:rsidRPr="00405E09">
        <w:rPr>
          <w:lang w:val="pl-PL"/>
        </w:rPr>
        <w:t xml:space="preserve"> </w:t>
      </w:r>
      <w:r w:rsidRPr="00405E09">
        <w:rPr>
          <w:color w:val="000000"/>
          <w:sz w:val="16"/>
          <w:szCs w:val="16"/>
          <w:lang w:val="pl-PL"/>
        </w:rPr>
        <w:t>https://www.aboutamazon.pl/wiadomosci/zakupy-na-amazon/amazon-pl-sprawdzil-czy-polacy-sa-tradycjonalistami-w-kwestii-swiat-prezentow-emocji-i-zmieniajacych-sie-tradycji-swiatecznych</w:t>
      </w:r>
    </w:p>
  </w:footnote>
  <w:footnote w:id="10">
    <w:p w14:paraId="497EA68C" w14:textId="7B0E6A57" w:rsidR="00405E09" w:rsidRPr="00405E09" w:rsidRDefault="00405E09">
      <w:pPr>
        <w:pStyle w:val="Tekstprzypisudolnego"/>
        <w:rPr>
          <w:lang w:val="pl-PL"/>
        </w:rPr>
      </w:pPr>
      <w:r>
        <w:rPr>
          <w:rStyle w:val="Odwoanieprzypisudolnego"/>
        </w:rPr>
        <w:footnoteRef/>
      </w:r>
      <w:r w:rsidRPr="00405E09">
        <w:rPr>
          <w:lang w:val="pl-PL"/>
        </w:rPr>
        <w:t xml:space="preserve"> </w:t>
      </w:r>
      <w:r w:rsidRPr="00405E09">
        <w:rPr>
          <w:color w:val="000000"/>
          <w:sz w:val="16"/>
          <w:szCs w:val="16"/>
          <w:lang w:val="pl-PL"/>
        </w:rPr>
        <w:t>https://www.cbos.pl/SPISKOM.POL/2023/K_155_23.PDF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AF2A" w14:textId="77777777" w:rsidR="00B53F3C" w:rsidRDefault="00C21A19">
    <w:pPr>
      <w:pBdr>
        <w:top w:val="nil"/>
        <w:left w:val="nil"/>
        <w:bottom w:val="nil"/>
        <w:right w:val="nil"/>
        <w:between w:val="nil"/>
      </w:pBdr>
      <w:tabs>
        <w:tab w:val="center" w:pos="4536"/>
        <w:tab w:val="right" w:pos="9072"/>
      </w:tabs>
      <w:rPr>
        <w:color w:val="000000"/>
      </w:rPr>
    </w:pPr>
    <w:r>
      <w:rPr>
        <w:color w:val="000000"/>
      </w:rPr>
      <w:pict w14:anchorId="1CD97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9962" w14:textId="77777777" w:rsidR="00B53F3C" w:rsidRDefault="00680648">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CB8957F" wp14:editId="304C10B0">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7B67" w14:textId="77777777" w:rsidR="00B53F3C" w:rsidRDefault="00C21A19">
    <w:pPr>
      <w:pBdr>
        <w:top w:val="nil"/>
        <w:left w:val="nil"/>
        <w:bottom w:val="nil"/>
        <w:right w:val="nil"/>
        <w:between w:val="nil"/>
      </w:pBdr>
      <w:tabs>
        <w:tab w:val="center" w:pos="4536"/>
        <w:tab w:val="right" w:pos="9072"/>
      </w:tabs>
      <w:rPr>
        <w:color w:val="000000"/>
      </w:rPr>
    </w:pPr>
    <w:r>
      <w:rPr>
        <w:color w:val="000000"/>
      </w:rPr>
      <w:pict w14:anchorId="26F02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F3C"/>
    <w:rsid w:val="0007299D"/>
    <w:rsid w:val="002303E3"/>
    <w:rsid w:val="002A61E5"/>
    <w:rsid w:val="002D5B34"/>
    <w:rsid w:val="00405E09"/>
    <w:rsid w:val="00680648"/>
    <w:rsid w:val="006C784F"/>
    <w:rsid w:val="007617F7"/>
    <w:rsid w:val="008310C1"/>
    <w:rsid w:val="008E64EB"/>
    <w:rsid w:val="00A554E3"/>
    <w:rsid w:val="00AE2B24"/>
    <w:rsid w:val="00B53F3C"/>
    <w:rsid w:val="00C21A19"/>
    <w:rsid w:val="00C8156E"/>
    <w:rsid w:val="00C93E6B"/>
    <w:rsid w:val="00E217F7"/>
    <w:rsid w:val="00E80293"/>
    <w:rsid w:val="00F31F73"/>
    <w:rsid w:val="00FB57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8E5BEEC"/>
  <w15:docId w15:val="{FE21ABA3-2932-42F8-813C-C0BDE9CF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C8156E"/>
    <w:pPr>
      <w:widowControl/>
      <w:spacing w:before="100" w:beforeAutospacing="1" w:after="100" w:afterAutospacing="1"/>
    </w:pPr>
    <w:rPr>
      <w:rFonts w:ascii="Times New Roman" w:eastAsia="Times New Roman" w:hAnsi="Times New Roman" w:cs="Times New Roman"/>
      <w:sz w:val="24"/>
      <w:szCs w:val="24"/>
      <w:lang w:val="pl-PL"/>
    </w:rPr>
  </w:style>
  <w:style w:type="paragraph" w:styleId="Tekstprzypisudolnego">
    <w:name w:val="footnote text"/>
    <w:basedOn w:val="Normalny"/>
    <w:link w:val="TekstprzypisudolnegoZnak"/>
    <w:uiPriority w:val="99"/>
    <w:semiHidden/>
    <w:unhideWhenUsed/>
    <w:rsid w:val="002A61E5"/>
    <w:rPr>
      <w:sz w:val="20"/>
      <w:szCs w:val="20"/>
    </w:rPr>
  </w:style>
  <w:style w:type="character" w:customStyle="1" w:styleId="TekstprzypisudolnegoZnak">
    <w:name w:val="Tekst przypisu dolnego Znak"/>
    <w:basedOn w:val="Domylnaczcionkaakapitu"/>
    <w:link w:val="Tekstprzypisudolnego"/>
    <w:uiPriority w:val="99"/>
    <w:semiHidden/>
    <w:rsid w:val="002A61E5"/>
    <w:rPr>
      <w:sz w:val="20"/>
      <w:szCs w:val="20"/>
    </w:rPr>
  </w:style>
  <w:style w:type="character" w:styleId="Odwoanieprzypisudolnego">
    <w:name w:val="footnote reference"/>
    <w:basedOn w:val="Domylnaczcionkaakapitu"/>
    <w:uiPriority w:val="99"/>
    <w:semiHidden/>
    <w:unhideWhenUsed/>
    <w:rsid w:val="002A61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139669">
      <w:bodyDiv w:val="1"/>
      <w:marLeft w:val="0"/>
      <w:marRight w:val="0"/>
      <w:marTop w:val="0"/>
      <w:marBottom w:val="0"/>
      <w:divBdr>
        <w:top w:val="none" w:sz="0" w:space="0" w:color="auto"/>
        <w:left w:val="none" w:sz="0" w:space="0" w:color="auto"/>
        <w:bottom w:val="none" w:sz="0" w:space="0" w:color="auto"/>
        <w:right w:val="none" w:sz="0" w:space="0" w:color="auto"/>
      </w:divBdr>
    </w:div>
    <w:div w:id="747775552">
      <w:bodyDiv w:val="1"/>
      <w:marLeft w:val="0"/>
      <w:marRight w:val="0"/>
      <w:marTop w:val="0"/>
      <w:marBottom w:val="0"/>
      <w:divBdr>
        <w:top w:val="none" w:sz="0" w:space="0" w:color="auto"/>
        <w:left w:val="none" w:sz="0" w:space="0" w:color="auto"/>
        <w:bottom w:val="none" w:sz="0" w:space="0" w:color="auto"/>
        <w:right w:val="none" w:sz="0" w:space="0" w:color="auto"/>
      </w:divBdr>
    </w:div>
    <w:div w:id="752550564">
      <w:bodyDiv w:val="1"/>
      <w:marLeft w:val="0"/>
      <w:marRight w:val="0"/>
      <w:marTop w:val="0"/>
      <w:marBottom w:val="0"/>
      <w:divBdr>
        <w:top w:val="none" w:sz="0" w:space="0" w:color="auto"/>
        <w:left w:val="none" w:sz="0" w:space="0" w:color="auto"/>
        <w:bottom w:val="none" w:sz="0" w:space="0" w:color="auto"/>
        <w:right w:val="none" w:sz="0" w:space="0" w:color="auto"/>
      </w:divBdr>
    </w:div>
    <w:div w:id="1165393271">
      <w:bodyDiv w:val="1"/>
      <w:marLeft w:val="0"/>
      <w:marRight w:val="0"/>
      <w:marTop w:val="0"/>
      <w:marBottom w:val="0"/>
      <w:divBdr>
        <w:top w:val="none" w:sz="0" w:space="0" w:color="auto"/>
        <w:left w:val="none" w:sz="0" w:space="0" w:color="auto"/>
        <w:bottom w:val="none" w:sz="0" w:space="0" w:color="auto"/>
        <w:right w:val="none" w:sz="0" w:space="0" w:color="auto"/>
      </w:divBdr>
    </w:div>
    <w:div w:id="1816952206">
      <w:bodyDiv w:val="1"/>
      <w:marLeft w:val="0"/>
      <w:marRight w:val="0"/>
      <w:marTop w:val="0"/>
      <w:marBottom w:val="0"/>
      <w:divBdr>
        <w:top w:val="none" w:sz="0" w:space="0" w:color="auto"/>
        <w:left w:val="none" w:sz="0" w:space="0" w:color="auto"/>
        <w:bottom w:val="none" w:sz="0" w:space="0" w:color="auto"/>
        <w:right w:val="none" w:sz="0" w:space="0" w:color="auto"/>
      </w:divBdr>
    </w:div>
    <w:div w:id="2063089544">
      <w:bodyDiv w:val="1"/>
      <w:marLeft w:val="0"/>
      <w:marRight w:val="0"/>
      <w:marTop w:val="0"/>
      <w:marBottom w:val="0"/>
      <w:divBdr>
        <w:top w:val="none" w:sz="0" w:space="0" w:color="auto"/>
        <w:left w:val="none" w:sz="0" w:space="0" w:color="auto"/>
        <w:bottom w:val="none" w:sz="0" w:space="0" w:color="auto"/>
        <w:right w:val="none" w:sz="0" w:space="0" w:color="auto"/>
      </w:divBdr>
    </w:div>
    <w:div w:id="2096398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0D7DBD-5F05-4F58-A931-2F43B348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1289</Words>
  <Characters>7734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8</cp:revision>
  <dcterms:created xsi:type="dcterms:W3CDTF">2024-12-17T07:35:00Z</dcterms:created>
  <dcterms:modified xsi:type="dcterms:W3CDTF">2024-12-17T10:08:00Z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