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8C69" w14:textId="77777777" w:rsidR="00BA089E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E5717BB" wp14:editId="6E3652AC">
                <wp:simplePos x="0" y="0"/>
                <wp:positionH relativeFrom="page">
                  <wp:posOffset>3358516</wp:posOffset>
                </wp:positionH>
                <wp:positionV relativeFrom="page">
                  <wp:posOffset>574041</wp:posOffset>
                </wp:positionV>
                <wp:extent cx="4057650" cy="735151"/>
                <wp:effectExtent l="0" t="0" r="0" b="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1463" y="3422813"/>
                          <a:ext cx="40290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EFD839" w14:textId="3B37ADA7" w:rsidR="00BA089E" w:rsidRPr="00C271DA" w:rsidRDefault="00000000">
                            <w:pPr>
                              <w:textDirection w:val="btLr"/>
                              <w:rPr>
                                <w:lang w:val="en-GB"/>
                              </w:rPr>
                            </w:pPr>
                            <w:r w:rsidRPr="00C271DA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lang w:val="en-GB"/>
                              </w:rPr>
                              <w:t>Recruitment 202</w:t>
                            </w:r>
                            <w:r w:rsidR="00FC7B8A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lang w:val="en-GB"/>
                              </w:rPr>
                              <w:t>6</w:t>
                            </w:r>
                            <w:r w:rsidRPr="00C271DA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lang w:val="en-GB"/>
                              </w:rPr>
                              <w:t>/202</w:t>
                            </w:r>
                            <w:r w:rsidR="003504E4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lang w:val="en-GB"/>
                              </w:rPr>
                              <w:t>7</w:t>
                            </w:r>
                          </w:p>
                          <w:p w14:paraId="4846E709" w14:textId="77777777" w:rsidR="00BA089E" w:rsidRPr="00C271DA" w:rsidRDefault="00000000">
                            <w:pPr>
                              <w:textDirection w:val="btLr"/>
                              <w:rPr>
                                <w:lang w:val="en-GB"/>
                              </w:rPr>
                            </w:pPr>
                            <w:r w:rsidRPr="00C271DA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lang w:val="en-GB"/>
                              </w:rPr>
                              <w:t>Recruitment form – supervisor/scientific supervisor</w:t>
                            </w:r>
                          </w:p>
                          <w:p w14:paraId="631A2680" w14:textId="77777777" w:rsidR="00BA089E" w:rsidRPr="00C271DA" w:rsidRDefault="00BA089E">
                            <w:pPr>
                              <w:textDirection w:val="btLr"/>
                              <w:rPr>
                                <w:lang w:val="en-GB"/>
                              </w:rPr>
                            </w:pPr>
                          </w:p>
                          <w:p w14:paraId="7D43DB5B" w14:textId="77777777" w:rsidR="00BA089E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www.swps.pl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717BB" id="Prostokąt 9" o:spid="_x0000_s1026" style="position:absolute;margin-left:264.45pt;margin-top:45.2pt;width:319.5pt;height:57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" stroked="f">
                <v:textbox inset="2.53958mm,1.2694mm,2.53958mm,1.2694mm">
                  <w:txbxContent>
                    <w:p w14:paraId="6CEFD839" w14:textId="3B37ADA7" w:rsidR="00BA089E" w:rsidRPr="00C271DA" w:rsidRDefault="00000000">
                      <w:pPr>
                        <w:textDirection w:val="btLr"/>
                        <w:rPr>
                          <w:lang w:val="en-GB"/>
                        </w:rPr>
                      </w:pPr>
                      <w:r w:rsidRPr="00C271DA">
                        <w:rPr>
                          <w:rFonts w:ascii="Calibri" w:eastAsia="Calibri" w:hAnsi="Calibri" w:cs="Calibri"/>
                          <w:color w:val="000000"/>
                          <w:sz w:val="20"/>
                          <w:lang w:val="en-GB"/>
                        </w:rPr>
                        <w:t>Recruitment 202</w:t>
                      </w:r>
                      <w:r w:rsidR="00FC7B8A">
                        <w:rPr>
                          <w:rFonts w:ascii="Calibri" w:eastAsia="Calibri" w:hAnsi="Calibri" w:cs="Calibri"/>
                          <w:color w:val="000000"/>
                          <w:sz w:val="20"/>
                          <w:lang w:val="en-GB"/>
                        </w:rPr>
                        <w:t>6</w:t>
                      </w:r>
                      <w:r w:rsidRPr="00C271DA">
                        <w:rPr>
                          <w:rFonts w:ascii="Calibri" w:eastAsia="Calibri" w:hAnsi="Calibri" w:cs="Calibri"/>
                          <w:color w:val="000000"/>
                          <w:sz w:val="20"/>
                          <w:lang w:val="en-GB"/>
                        </w:rPr>
                        <w:t>/202</w:t>
                      </w:r>
                      <w:r w:rsidR="003504E4">
                        <w:rPr>
                          <w:rFonts w:ascii="Calibri" w:eastAsia="Calibri" w:hAnsi="Calibri" w:cs="Calibri"/>
                          <w:color w:val="000000"/>
                          <w:sz w:val="20"/>
                          <w:lang w:val="en-GB"/>
                        </w:rPr>
                        <w:t>7</w:t>
                      </w:r>
                    </w:p>
                    <w:p w14:paraId="4846E709" w14:textId="77777777" w:rsidR="00BA089E" w:rsidRPr="00C271DA" w:rsidRDefault="00000000">
                      <w:pPr>
                        <w:textDirection w:val="btLr"/>
                        <w:rPr>
                          <w:lang w:val="en-GB"/>
                        </w:rPr>
                      </w:pPr>
                      <w:r w:rsidRPr="00C271DA">
                        <w:rPr>
                          <w:rFonts w:ascii="Calibri" w:eastAsia="Calibri" w:hAnsi="Calibri" w:cs="Calibri"/>
                          <w:color w:val="000000"/>
                          <w:sz w:val="20"/>
                          <w:lang w:val="en-GB"/>
                        </w:rPr>
                        <w:t>Recruitment form – supervisor/scientific supervisor</w:t>
                      </w:r>
                    </w:p>
                    <w:p w14:paraId="631A2680" w14:textId="77777777" w:rsidR="00BA089E" w:rsidRPr="00C271DA" w:rsidRDefault="00BA089E">
                      <w:pPr>
                        <w:textDirection w:val="btLr"/>
                        <w:rPr>
                          <w:lang w:val="en-GB"/>
                        </w:rPr>
                      </w:pPr>
                    </w:p>
                    <w:p w14:paraId="7D43DB5B" w14:textId="77777777" w:rsidR="00BA089E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www.swps.pl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4C6603A" w14:textId="77777777" w:rsidR="00BA089E" w:rsidRDefault="00BA089E"/>
    <w:p w14:paraId="696660DE" w14:textId="77777777" w:rsidR="00BA089E" w:rsidRDefault="00BA089E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995"/>
        <w:gridCol w:w="3165"/>
        <w:gridCol w:w="1485"/>
      </w:tblGrid>
      <w:tr w:rsidR="00BA089E" w:rsidRPr="00FC7B8A" w14:paraId="38CC5EFB" w14:textId="77777777">
        <w:trPr>
          <w:trHeight w:val="768"/>
        </w:trPr>
        <w:tc>
          <w:tcPr>
            <w:tcW w:w="9645" w:type="dxa"/>
            <w:gridSpan w:val="3"/>
            <w:shd w:val="clear" w:color="auto" w:fill="948A54"/>
            <w:vAlign w:val="center"/>
          </w:tcPr>
          <w:p w14:paraId="179F0FA6" w14:textId="77777777" w:rsidR="00BA089E" w:rsidRPr="00C271DA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n-GB"/>
              </w:rPr>
              <w:t xml:space="preserve">APPLICATION OF A POTENTIAL SUPERVISOR in the recruitment process of doctoral students and participants </w:t>
            </w:r>
          </w:p>
          <w:p w14:paraId="4C281577" w14:textId="77777777" w:rsidR="00BA089E" w:rsidRPr="00C271DA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n-GB"/>
              </w:rPr>
              <w:t>and/or TUTOR/SCIENTIFIC TUTOR of the extramural/external mode (“mode E”) at SWPS University</w:t>
            </w:r>
          </w:p>
        </w:tc>
      </w:tr>
      <w:tr w:rsidR="00BA089E" w:rsidRPr="003D05D7" w14:paraId="77E1344D" w14:textId="77777777">
        <w:trPr>
          <w:trHeight w:val="630"/>
        </w:trPr>
        <w:tc>
          <w:tcPr>
            <w:tcW w:w="4995" w:type="dxa"/>
            <w:shd w:val="clear" w:color="auto" w:fill="F2F2F2"/>
          </w:tcPr>
          <w:p w14:paraId="13649A7A" w14:textId="77777777" w:rsidR="00BA089E" w:rsidRPr="00C271DA" w:rsidRDefault="00000000">
            <w:pPr>
              <w:ind w:left="164"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Name and surname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of the supervisor</w:t>
            </w:r>
          </w:p>
        </w:tc>
        <w:tc>
          <w:tcPr>
            <w:tcW w:w="4650" w:type="dxa"/>
            <w:gridSpan w:val="2"/>
            <w:shd w:val="clear" w:color="auto" w:fill="F2F2F2"/>
            <w:vAlign w:val="center"/>
          </w:tcPr>
          <w:p w14:paraId="15870540" w14:textId="709C6B65" w:rsidR="00BA089E" w:rsidRPr="00C271DA" w:rsidRDefault="003D05D7">
            <w:pPr>
              <w:ind w:left="160" w:right="170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Piotr Tadeusz Kwiatkowski</w:t>
            </w:r>
          </w:p>
        </w:tc>
      </w:tr>
      <w:tr w:rsidR="00BA089E" w:rsidRPr="00FC7B8A" w14:paraId="5756987B" w14:textId="77777777">
        <w:trPr>
          <w:trHeight w:val="713"/>
        </w:trPr>
        <w:tc>
          <w:tcPr>
            <w:tcW w:w="4995" w:type="dxa"/>
            <w:shd w:val="clear" w:color="auto" w:fill="F2F2F2"/>
          </w:tcPr>
          <w:p w14:paraId="15A055D4" w14:textId="77777777" w:rsidR="00BA089E" w:rsidRPr="00C271DA" w:rsidRDefault="00000000">
            <w:pPr>
              <w:ind w:left="164"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Name of the research center/research group/artistic group 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to which the supervisor belongs</w:t>
            </w:r>
          </w:p>
        </w:tc>
        <w:tc>
          <w:tcPr>
            <w:tcW w:w="4650" w:type="dxa"/>
            <w:gridSpan w:val="2"/>
            <w:shd w:val="clear" w:color="auto" w:fill="F2F2F2"/>
            <w:vAlign w:val="center"/>
          </w:tcPr>
          <w:p w14:paraId="43095033" w14:textId="3A7A0BF4" w:rsidR="00BA089E" w:rsidRPr="00C271DA" w:rsidRDefault="003D05D7">
            <w:pPr>
              <w:ind w:left="160" w:right="170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3D05D7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Center for Research on the Economics of Memorial Sites</w:t>
            </w:r>
          </w:p>
        </w:tc>
      </w:tr>
      <w:tr w:rsidR="00BA089E" w:rsidRPr="003D05D7" w14:paraId="26CFBED0" w14:textId="77777777">
        <w:trPr>
          <w:trHeight w:val="340"/>
        </w:trPr>
        <w:tc>
          <w:tcPr>
            <w:tcW w:w="4995" w:type="dxa"/>
          </w:tcPr>
          <w:p w14:paraId="30248C5D" w14:textId="77777777" w:rsidR="00BA089E" w:rsidRPr="00C271DA" w:rsidRDefault="00000000">
            <w:pPr>
              <w:ind w:left="164"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List 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of the most important scientific publications, completed and ongoing research grants; link to ORCID and/or to the ResearchGate/Academia.edu profile (or other website presenting scientific/artistic achievements)</w:t>
            </w:r>
          </w:p>
        </w:tc>
        <w:tc>
          <w:tcPr>
            <w:tcW w:w="4650" w:type="dxa"/>
            <w:gridSpan w:val="2"/>
            <w:vAlign w:val="center"/>
          </w:tcPr>
          <w:p w14:paraId="66925B9F" w14:textId="77777777" w:rsidR="00BA089E" w:rsidRDefault="003D05D7" w:rsidP="003D05D7">
            <w:pPr>
              <w:ind w:right="170"/>
              <w:rPr>
                <w:rFonts w:ascii="Calibri" w:eastAsia="Calibri" w:hAnsi="Calibri" w:cs="Calibri"/>
                <w:sz w:val="20"/>
                <w:szCs w:val="20"/>
              </w:rPr>
            </w:pPr>
            <w:r w:rsidRPr="003D05D7">
              <w:rPr>
                <w:rFonts w:ascii="Calibri" w:eastAsia="Calibri" w:hAnsi="Calibri" w:cs="Calibri"/>
                <w:sz w:val="20"/>
                <w:szCs w:val="20"/>
              </w:rPr>
              <w:t>Publiczność (w) muzeum, Narodowy Instytut Muzealnictwa i Ochrony Zbiorów, Warszawa 2022.</w:t>
            </w:r>
          </w:p>
          <w:p w14:paraId="15CC453F" w14:textId="6C45A1A2" w:rsidR="003D05D7" w:rsidRDefault="003D05D7" w:rsidP="003D05D7">
            <w:pPr>
              <w:ind w:right="170"/>
              <w:rPr>
                <w:rFonts w:ascii="Calibri" w:eastAsia="Calibri" w:hAnsi="Calibri" w:cs="Calibri"/>
                <w:sz w:val="20"/>
                <w:szCs w:val="20"/>
              </w:rPr>
            </w:pPr>
            <w:r w:rsidRPr="003D05D7">
              <w:rPr>
                <w:rFonts w:ascii="Calibri" w:eastAsia="Calibri" w:hAnsi="Calibri" w:cs="Calibri"/>
                <w:sz w:val="20"/>
                <w:szCs w:val="20"/>
              </w:rPr>
              <w:t>Collective Memory, Kultura Współczesna. Teoria, Interpretacje, Praktyka, ISSN: 1230-4808, 2004, tom 5 (130), s.71-89, https://doi.org/10.26112/kw.2024.130.07</w:t>
            </w:r>
          </w:p>
          <w:p w14:paraId="052991EC" w14:textId="707B9272" w:rsidR="003D05D7" w:rsidRPr="003D05D7" w:rsidRDefault="003D05D7" w:rsidP="003D05D7">
            <w:pPr>
              <w:ind w:right="17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A089E" w:rsidRPr="003D05D7" w14:paraId="4DBAA447" w14:textId="77777777">
        <w:trPr>
          <w:trHeight w:val="340"/>
        </w:trPr>
        <w:tc>
          <w:tcPr>
            <w:tcW w:w="4995" w:type="dxa"/>
            <w:shd w:val="clear" w:color="auto" w:fill="F2F2F2"/>
          </w:tcPr>
          <w:p w14:paraId="0AD7EE42" w14:textId="77777777" w:rsidR="00BA089E" w:rsidRPr="00C271DA" w:rsidRDefault="00000000">
            <w:pPr>
              <w:ind w:left="164"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Discipline 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4650" w:type="dxa"/>
            <w:gridSpan w:val="2"/>
            <w:shd w:val="clear" w:color="auto" w:fill="F2F2F2"/>
            <w:vAlign w:val="center"/>
          </w:tcPr>
          <w:p w14:paraId="18DC1266" w14:textId="7D55CF2F" w:rsidR="00BA089E" w:rsidRPr="00C271DA" w:rsidRDefault="003D05D7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Sociology</w:t>
            </w:r>
          </w:p>
        </w:tc>
      </w:tr>
      <w:tr w:rsidR="00BA089E" w:rsidRPr="00FC7B8A" w14:paraId="735C7CC0" w14:textId="77777777">
        <w:trPr>
          <w:trHeight w:val="340"/>
        </w:trPr>
        <w:tc>
          <w:tcPr>
            <w:tcW w:w="4995" w:type="dxa"/>
          </w:tcPr>
          <w:p w14:paraId="0C3D0DBD" w14:textId="77777777" w:rsidR="00BA089E" w:rsidRPr="00C271DA" w:rsidRDefault="00000000">
            <w:pPr>
              <w:ind w:left="164"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A brief description 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4650" w:type="dxa"/>
            <w:gridSpan w:val="2"/>
            <w:vAlign w:val="center"/>
          </w:tcPr>
          <w:p w14:paraId="1D44CC40" w14:textId="4EFE8FF8" w:rsidR="00BA089E" w:rsidRPr="00C271DA" w:rsidRDefault="003D05D7">
            <w:pPr>
              <w:ind w:left="169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3D05D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My focus is on collective memory, I am interested in the social functioning of symbols, commemoration and the politics of history. In recent years, I have conducted research on the transformative social role of museums in sustaining memory and defining collective identity.  </w:t>
            </w:r>
          </w:p>
        </w:tc>
      </w:tr>
      <w:tr w:rsidR="00BA089E" w:rsidRPr="00FC7B8A" w14:paraId="742EA8D8" w14:textId="77777777">
        <w:trPr>
          <w:trHeight w:val="1088"/>
        </w:trPr>
        <w:tc>
          <w:tcPr>
            <w:tcW w:w="4995" w:type="dxa"/>
            <w:shd w:val="clear" w:color="auto" w:fill="F2F2F2"/>
          </w:tcPr>
          <w:p w14:paraId="3E2AD939" w14:textId="77777777" w:rsidR="00BA089E" w:rsidRPr="00C271DA" w:rsidRDefault="00000000">
            <w:pPr>
              <w:ind w:left="164"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Thematic areas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of planned doctoral dissertations</w:t>
            </w:r>
          </w:p>
        </w:tc>
        <w:tc>
          <w:tcPr>
            <w:tcW w:w="4650" w:type="dxa"/>
            <w:gridSpan w:val="2"/>
            <w:shd w:val="clear" w:color="auto" w:fill="F2F2F2"/>
            <w:vAlign w:val="center"/>
          </w:tcPr>
          <w:p w14:paraId="0CDC22C5" w14:textId="77777777" w:rsidR="00BA089E" w:rsidRPr="00C271DA" w:rsidRDefault="00BA089E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BA089E" w14:paraId="2C7A883E" w14:textId="77777777">
        <w:trPr>
          <w:trHeight w:val="648"/>
        </w:trPr>
        <w:tc>
          <w:tcPr>
            <w:tcW w:w="4995" w:type="dxa"/>
            <w:vMerge w:val="restart"/>
            <w:vAlign w:val="center"/>
          </w:tcPr>
          <w:p w14:paraId="3D105909" w14:textId="77777777" w:rsidR="00BA089E" w:rsidRPr="00C271DA" w:rsidRDefault="00BA089E">
            <w:pPr>
              <w:ind w:left="164" w:right="174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</w:p>
          <w:p w14:paraId="37347DC5" w14:textId="77777777" w:rsidR="00BA089E" w:rsidRPr="00C271DA" w:rsidRDefault="00000000">
            <w:pPr>
              <w:ind w:left="164"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Number of people 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that the supervisor/scientific supervisor would be able to accept as a result of recruitment in the academic year 2025/2026:</w:t>
            </w:r>
          </w:p>
        </w:tc>
        <w:tc>
          <w:tcPr>
            <w:tcW w:w="3165" w:type="dxa"/>
            <w:vAlign w:val="center"/>
          </w:tcPr>
          <w:p w14:paraId="73C9BDB0" w14:textId="77777777" w:rsidR="00BA089E" w:rsidRPr="00C271DA" w:rsidRDefault="00000000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to the Doctoral School 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(doctoral scholarship financed by SWPS University)</w:t>
            </w:r>
          </w:p>
        </w:tc>
        <w:tc>
          <w:tcPr>
            <w:tcW w:w="1485" w:type="dxa"/>
            <w:vAlign w:val="center"/>
          </w:tcPr>
          <w:p w14:paraId="1D7F01F3" w14:textId="3D92FB11" w:rsidR="00BA089E" w:rsidRDefault="00000000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Number:</w:t>
            </w:r>
            <w:r w:rsidR="003D05D7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BA089E" w14:paraId="31707B8E" w14:textId="77777777">
        <w:trPr>
          <w:trHeight w:val="648"/>
        </w:trPr>
        <w:tc>
          <w:tcPr>
            <w:tcW w:w="4995" w:type="dxa"/>
            <w:vMerge/>
            <w:vAlign w:val="center"/>
          </w:tcPr>
          <w:p w14:paraId="73C97881" w14:textId="77777777" w:rsidR="00BA089E" w:rsidRDefault="00BA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5" w:type="dxa"/>
            <w:vAlign w:val="center"/>
          </w:tcPr>
          <w:p w14:paraId="1320DFBB" w14:textId="77777777" w:rsidR="00BA089E" w:rsidRPr="00C271DA" w:rsidRDefault="00000000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for national and international research projects or grants 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(doctoral scholarship financed from grant funds)</w:t>
            </w:r>
          </w:p>
        </w:tc>
        <w:tc>
          <w:tcPr>
            <w:tcW w:w="1485" w:type="dxa"/>
            <w:vAlign w:val="center"/>
          </w:tcPr>
          <w:p w14:paraId="6F33CDF1" w14:textId="67B6539F" w:rsidR="00BA089E" w:rsidRDefault="00000000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Number: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Project name:</w:t>
            </w:r>
            <w:r w:rsidR="003D05D7">
              <w:rPr>
                <w:rFonts w:ascii="Calibri" w:eastAsia="Calibri" w:hAnsi="Calibri" w:cs="Calibri"/>
                <w:sz w:val="20"/>
                <w:szCs w:val="20"/>
              </w:rPr>
              <w:t xml:space="preserve"> 0</w:t>
            </w:r>
          </w:p>
        </w:tc>
      </w:tr>
      <w:tr w:rsidR="00BA089E" w14:paraId="3475A652" w14:textId="77777777">
        <w:trPr>
          <w:trHeight w:val="648"/>
        </w:trPr>
        <w:tc>
          <w:tcPr>
            <w:tcW w:w="4995" w:type="dxa"/>
            <w:vMerge/>
            <w:vAlign w:val="center"/>
          </w:tcPr>
          <w:p w14:paraId="4340CABB" w14:textId="77777777" w:rsidR="00BA089E" w:rsidRDefault="00BA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5" w:type="dxa"/>
            <w:vAlign w:val="center"/>
          </w:tcPr>
          <w:p w14:paraId="27AE411A" w14:textId="77777777" w:rsidR="00BA089E" w:rsidRPr="00C271DA" w:rsidRDefault="00000000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to the Industrial Doctorate program 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(doctoral scholarship financed by the Ministry of Science and Higher Education</w:t>
            </w: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485" w:type="dxa"/>
            <w:vAlign w:val="center"/>
          </w:tcPr>
          <w:p w14:paraId="63043BC3" w14:textId="4AB69756" w:rsidR="00BA089E" w:rsidRDefault="00000000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Number:</w:t>
            </w:r>
            <w:r w:rsidR="003D05D7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BA089E" w14:paraId="416B9331" w14:textId="77777777">
        <w:trPr>
          <w:trHeight w:val="648"/>
        </w:trPr>
        <w:tc>
          <w:tcPr>
            <w:tcW w:w="4995" w:type="dxa"/>
            <w:vMerge/>
            <w:vAlign w:val="center"/>
          </w:tcPr>
          <w:p w14:paraId="207A62A5" w14:textId="77777777" w:rsidR="00BA089E" w:rsidRDefault="00BA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5" w:type="dxa"/>
            <w:vAlign w:val="center"/>
          </w:tcPr>
          <w:p w14:paraId="12271907" w14:textId="77777777" w:rsidR="00BA089E" w:rsidRPr="00C271DA" w:rsidRDefault="00000000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for external mode 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(no doctoral scholarship)</w:t>
            </w:r>
          </w:p>
        </w:tc>
        <w:tc>
          <w:tcPr>
            <w:tcW w:w="1485" w:type="dxa"/>
            <w:vAlign w:val="center"/>
          </w:tcPr>
          <w:p w14:paraId="00F7E728" w14:textId="6552A766" w:rsidR="00BA089E" w:rsidRDefault="00000000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Number:</w:t>
            </w:r>
            <w:r w:rsidR="003D05D7">
              <w:rPr>
                <w:rFonts w:ascii="Calibri" w:eastAsia="Calibri" w:hAnsi="Calibri" w:cs="Calibri"/>
                <w:sz w:val="20"/>
                <w:szCs w:val="20"/>
              </w:rPr>
              <w:t xml:space="preserve"> 1</w:t>
            </w:r>
          </w:p>
        </w:tc>
      </w:tr>
      <w:tr w:rsidR="00BA089E" w14:paraId="2A625F44" w14:textId="77777777">
        <w:trPr>
          <w:trHeight w:val="510"/>
        </w:trPr>
        <w:tc>
          <w:tcPr>
            <w:tcW w:w="4995" w:type="dxa"/>
            <w:vMerge w:val="restart"/>
            <w:shd w:val="clear" w:color="auto" w:fill="F2F2F2"/>
            <w:vAlign w:val="center"/>
          </w:tcPr>
          <w:p w14:paraId="56FA9857" w14:textId="77777777" w:rsidR="00BA089E" w:rsidRPr="00C271DA" w:rsidRDefault="00000000">
            <w:pPr>
              <w:ind w:left="164" w:right="17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Number 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of currently conducted doctorates:</w:t>
            </w:r>
          </w:p>
        </w:tc>
        <w:tc>
          <w:tcPr>
            <w:tcW w:w="3165" w:type="dxa"/>
            <w:shd w:val="clear" w:color="auto" w:fill="F2F2F2"/>
            <w:vAlign w:val="center"/>
          </w:tcPr>
          <w:p w14:paraId="66B3293B" w14:textId="77777777" w:rsidR="00BA089E" w:rsidRDefault="00000000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Doctoral School</w:t>
            </w:r>
          </w:p>
        </w:tc>
        <w:tc>
          <w:tcPr>
            <w:tcW w:w="1485" w:type="dxa"/>
            <w:shd w:val="clear" w:color="auto" w:fill="F2F2F2"/>
            <w:vAlign w:val="center"/>
          </w:tcPr>
          <w:p w14:paraId="02419E4B" w14:textId="53521A6C" w:rsidR="00BA089E" w:rsidRDefault="00000000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Number:</w:t>
            </w:r>
            <w:r w:rsidR="003D05D7">
              <w:rPr>
                <w:rFonts w:ascii="Calibri" w:eastAsia="Calibri" w:hAnsi="Calibri" w:cs="Calibri"/>
                <w:sz w:val="20"/>
                <w:szCs w:val="20"/>
              </w:rPr>
              <w:t xml:space="preserve"> 1</w:t>
            </w:r>
          </w:p>
        </w:tc>
      </w:tr>
      <w:tr w:rsidR="00BA089E" w14:paraId="09326F3C" w14:textId="77777777">
        <w:trPr>
          <w:trHeight w:val="305"/>
        </w:trPr>
        <w:tc>
          <w:tcPr>
            <w:tcW w:w="4995" w:type="dxa"/>
            <w:vMerge/>
            <w:shd w:val="clear" w:color="auto" w:fill="F2F2F2"/>
            <w:vAlign w:val="center"/>
          </w:tcPr>
          <w:p w14:paraId="1AED7A24" w14:textId="77777777" w:rsidR="00BA089E" w:rsidRDefault="00BA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5" w:type="dxa"/>
            <w:vMerge w:val="restart"/>
            <w:shd w:val="clear" w:color="auto" w:fill="F2F2F2"/>
            <w:vAlign w:val="center"/>
          </w:tcPr>
          <w:p w14:paraId="237377AB" w14:textId="77777777" w:rsidR="00BA089E" w:rsidRDefault="00000000">
            <w:pPr>
              <w:ind w:right="170" w:firstLine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external mode</w:t>
            </w:r>
          </w:p>
        </w:tc>
        <w:tc>
          <w:tcPr>
            <w:tcW w:w="1485" w:type="dxa"/>
            <w:vMerge w:val="restart"/>
            <w:shd w:val="clear" w:color="auto" w:fill="F2F2F2"/>
            <w:vAlign w:val="center"/>
          </w:tcPr>
          <w:p w14:paraId="1FC2A4A1" w14:textId="363DAFAC" w:rsidR="00BA089E" w:rsidRDefault="00000000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Number:</w:t>
            </w:r>
            <w:r w:rsidR="003D05D7">
              <w:rPr>
                <w:rFonts w:ascii="Calibri" w:eastAsia="Calibri" w:hAnsi="Calibri" w:cs="Calibri"/>
                <w:sz w:val="20"/>
                <w:szCs w:val="20"/>
              </w:rPr>
              <w:t xml:space="preserve"> 0</w:t>
            </w:r>
          </w:p>
        </w:tc>
      </w:tr>
      <w:tr w:rsidR="00BA089E" w14:paraId="0FA6EAF6" w14:textId="77777777">
        <w:trPr>
          <w:trHeight w:val="281"/>
        </w:trPr>
        <w:tc>
          <w:tcPr>
            <w:tcW w:w="4995" w:type="dxa"/>
            <w:vMerge/>
            <w:shd w:val="clear" w:color="auto" w:fill="F2F2F2"/>
            <w:vAlign w:val="center"/>
          </w:tcPr>
          <w:p w14:paraId="6EE213DB" w14:textId="77777777" w:rsidR="00BA089E" w:rsidRDefault="00BA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5" w:type="dxa"/>
            <w:vMerge/>
            <w:shd w:val="clear" w:color="auto" w:fill="F2F2F2"/>
            <w:vAlign w:val="center"/>
          </w:tcPr>
          <w:p w14:paraId="7220A833" w14:textId="77777777" w:rsidR="00BA089E" w:rsidRDefault="00BA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F2F2F2"/>
            <w:vAlign w:val="center"/>
          </w:tcPr>
          <w:p w14:paraId="69E19F3E" w14:textId="77777777" w:rsidR="00BA089E" w:rsidRDefault="00BA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A089E" w:rsidRPr="003D05D7" w14:paraId="35267226" w14:textId="77777777">
        <w:trPr>
          <w:trHeight w:val="340"/>
        </w:trPr>
        <w:tc>
          <w:tcPr>
            <w:tcW w:w="4995" w:type="dxa"/>
            <w:vAlign w:val="center"/>
          </w:tcPr>
          <w:p w14:paraId="1190A641" w14:textId="77777777" w:rsidR="00BA089E" w:rsidRPr="00C271DA" w:rsidRDefault="00000000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The number of doctoral students promoted so far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, along with the year of completing their doctoral degrees:</w:t>
            </w:r>
          </w:p>
        </w:tc>
        <w:tc>
          <w:tcPr>
            <w:tcW w:w="4650" w:type="dxa"/>
            <w:gridSpan w:val="2"/>
            <w:vAlign w:val="center"/>
          </w:tcPr>
          <w:p w14:paraId="7546B8A4" w14:textId="77893A5D" w:rsidR="00BA089E" w:rsidRPr="00C271DA" w:rsidRDefault="003D05D7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4</w:t>
            </w:r>
          </w:p>
        </w:tc>
      </w:tr>
      <w:tr w:rsidR="00BA089E" w:rsidRPr="00FC7B8A" w14:paraId="325037BE" w14:textId="77777777">
        <w:trPr>
          <w:trHeight w:val="1245"/>
        </w:trPr>
        <w:tc>
          <w:tcPr>
            <w:tcW w:w="9645" w:type="dxa"/>
            <w:gridSpan w:val="3"/>
            <w:shd w:val="clear" w:color="auto" w:fill="948A54"/>
            <w:vAlign w:val="center"/>
          </w:tcPr>
          <w:p w14:paraId="1EF5FE56" w14:textId="77777777" w:rsidR="00BA089E" w:rsidRPr="00C271DA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n-GB"/>
              </w:rPr>
              <w:lastRenderedPageBreak/>
              <w:t>RECRUITMENT</w:t>
            </w:r>
          </w:p>
          <w:p w14:paraId="5E2AFD9C" w14:textId="77777777" w:rsidR="00BA089E" w:rsidRPr="00C271DA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n-GB"/>
              </w:rPr>
              <w:t>Candidates should contact their selected potential supervisors who are members of centers and/or research teams</w:t>
            </w:r>
          </w:p>
        </w:tc>
      </w:tr>
      <w:tr w:rsidR="00BA089E" w:rsidRPr="00FC7B8A" w14:paraId="698E2746" w14:textId="77777777">
        <w:trPr>
          <w:trHeight w:val="340"/>
        </w:trPr>
        <w:tc>
          <w:tcPr>
            <w:tcW w:w="4995" w:type="dxa"/>
            <w:shd w:val="clear" w:color="auto" w:fill="F2F2F2"/>
          </w:tcPr>
          <w:p w14:paraId="4A774758" w14:textId="77777777" w:rsidR="00BA089E" w:rsidRPr="00C271DA" w:rsidRDefault="00000000">
            <w:pPr>
              <w:ind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Conditions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to be met by the candidate </w:t>
            </w:r>
          </w:p>
          <w:p w14:paraId="5CF8D435" w14:textId="77777777" w:rsidR="00BA089E" w:rsidRPr="00C271DA" w:rsidRDefault="00000000">
            <w:pPr>
              <w:ind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in the field of: scientific interests; scientific competences; achievements to date; knowledge of foreign languages; social competences; availability, etc.</w:t>
            </w:r>
          </w:p>
        </w:tc>
        <w:tc>
          <w:tcPr>
            <w:tcW w:w="4650" w:type="dxa"/>
            <w:gridSpan w:val="2"/>
            <w:shd w:val="clear" w:color="auto" w:fill="F2F2F2"/>
            <w:vAlign w:val="center"/>
          </w:tcPr>
          <w:p w14:paraId="50F1DBE8" w14:textId="2C702C56" w:rsidR="00BA089E" w:rsidRPr="00C271DA" w:rsidRDefault="002102CD">
            <w:pPr>
              <w:ind w:left="169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2102CD">
              <w:rPr>
                <w:rFonts w:ascii="Calibri" w:eastAsia="Calibri" w:hAnsi="Calibri" w:cs="Calibri"/>
                <w:sz w:val="20"/>
                <w:szCs w:val="20"/>
                <w:lang w:val="en-GB"/>
              </w:rPr>
              <w:t>Interest in cultural social research, analysis of cultural institutions.</w:t>
            </w:r>
          </w:p>
        </w:tc>
      </w:tr>
      <w:tr w:rsidR="00BA089E" w14:paraId="2427143A" w14:textId="77777777">
        <w:trPr>
          <w:trHeight w:val="340"/>
        </w:trPr>
        <w:tc>
          <w:tcPr>
            <w:tcW w:w="4995" w:type="dxa"/>
            <w:vAlign w:val="center"/>
          </w:tcPr>
          <w:p w14:paraId="0D859A06" w14:textId="77777777" w:rsidR="00BA089E" w:rsidRPr="00C271DA" w:rsidRDefault="00000000">
            <w:pPr>
              <w:ind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Preferences 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regarding contact with the candidate during recruitment</w:t>
            </w:r>
          </w:p>
        </w:tc>
        <w:tc>
          <w:tcPr>
            <w:tcW w:w="4650" w:type="dxa"/>
            <w:gridSpan w:val="2"/>
            <w:vAlign w:val="center"/>
          </w:tcPr>
          <w:p w14:paraId="597299BE" w14:textId="2885D244" w:rsidR="00BA089E" w:rsidRPr="00C271DA" w:rsidRDefault="00000000">
            <w:pPr>
              <w:ind w:left="169" w:right="170"/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C271DA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E-mail contact: please provide e-mail address</w:t>
            </w:r>
            <w:r w:rsidRPr="00C271DA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l:</w:t>
            </w:r>
            <w:r w:rsidR="002102CD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pkwiatkowski@swps.edu.pl</w:t>
            </w:r>
          </w:p>
          <w:p w14:paraId="1C80E564" w14:textId="37E77481" w:rsidR="00BA089E" w:rsidRPr="00C271DA" w:rsidRDefault="00000000">
            <w:pPr>
              <w:ind w:left="169" w:right="170"/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C271DA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Telephone contact:</w:t>
            </w:r>
            <w:r w:rsidRPr="00C271DA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please provide phone number:</w:t>
            </w:r>
            <w:r w:rsidR="002102CD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 (48) 602 388 802</w:t>
            </w:r>
          </w:p>
          <w:p w14:paraId="17ECFF3A" w14:textId="77777777" w:rsidR="00BA089E" w:rsidRPr="00C271DA" w:rsidRDefault="00000000">
            <w:pPr>
              <w:ind w:left="169" w:right="170"/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 w:rsidRPr="00C271DA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Personal meetings )</w:t>
            </w:r>
            <w:r w:rsidRPr="00C271DA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by prior arrangement by e-mail/telephone.)</w:t>
            </w:r>
          </w:p>
          <w:p w14:paraId="7A081C00" w14:textId="77777777" w:rsidR="00BA089E" w:rsidRPr="002102CD" w:rsidRDefault="00000000">
            <w:pPr>
              <w:ind w:left="169" w:right="17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102CD">
              <w:rPr>
                <w:rFonts w:ascii="MS Gothic" w:eastAsia="MS Gothic" w:hAnsi="MS Gothic" w:cs="MS Gothic"/>
                <w:b/>
                <w:bCs/>
                <w:sz w:val="20"/>
                <w:szCs w:val="20"/>
              </w:rPr>
              <w:t>☐</w:t>
            </w:r>
            <w:r w:rsidRPr="002102C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All forms of contact</w:t>
            </w:r>
          </w:p>
        </w:tc>
      </w:tr>
      <w:tr w:rsidR="00BA089E" w:rsidRPr="00FC7B8A" w14:paraId="21D76B47" w14:textId="77777777">
        <w:trPr>
          <w:trHeight w:val="340"/>
        </w:trPr>
        <w:tc>
          <w:tcPr>
            <w:tcW w:w="4995" w:type="dxa"/>
            <w:shd w:val="clear" w:color="auto" w:fill="F2F2F2"/>
          </w:tcPr>
          <w:p w14:paraId="0A3FC206" w14:textId="77777777" w:rsidR="00BA089E" w:rsidRPr="00C271DA" w:rsidRDefault="00000000">
            <w:pPr>
              <w:ind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Preferred dates, times and location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(in the period </w:t>
            </w:r>
          </w:p>
          <w:p w14:paraId="4B03288F" w14:textId="77777777" w:rsidR="00BA089E" w:rsidRPr="00C271DA" w:rsidRDefault="00000000">
            <w:pPr>
              <w:ind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March-June 2025) in order to conduct an interview with the candidate</w:t>
            </w:r>
          </w:p>
        </w:tc>
        <w:tc>
          <w:tcPr>
            <w:tcW w:w="4650" w:type="dxa"/>
            <w:gridSpan w:val="2"/>
            <w:shd w:val="clear" w:color="auto" w:fill="F2F2F2"/>
            <w:vAlign w:val="center"/>
          </w:tcPr>
          <w:p w14:paraId="5337E19F" w14:textId="25DAAE99" w:rsidR="00BA089E" w:rsidRPr="00C271DA" w:rsidRDefault="002102CD">
            <w:pPr>
              <w:ind w:left="169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SWPS University, timing to be established</w:t>
            </w:r>
          </w:p>
        </w:tc>
      </w:tr>
      <w:tr w:rsidR="00BA089E" w:rsidRPr="003D05D7" w14:paraId="7D47726E" w14:textId="77777777">
        <w:trPr>
          <w:trHeight w:val="340"/>
        </w:trPr>
        <w:tc>
          <w:tcPr>
            <w:tcW w:w="4995" w:type="dxa"/>
          </w:tcPr>
          <w:p w14:paraId="603B4674" w14:textId="77777777" w:rsidR="00BA089E" w:rsidRPr="00C271DA" w:rsidRDefault="00000000">
            <w:pPr>
              <w:ind w:right="174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C271DA"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Information</w:t>
            </w:r>
            <w:r w:rsidRPr="00C271DA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4650" w:type="dxa"/>
            <w:gridSpan w:val="2"/>
            <w:vAlign w:val="center"/>
          </w:tcPr>
          <w:p w14:paraId="5D0AAACD" w14:textId="6129943E" w:rsidR="00BA089E" w:rsidRPr="00C271DA" w:rsidRDefault="002102CD">
            <w:pPr>
              <w:ind w:left="169" w:right="170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N/A</w:t>
            </w:r>
          </w:p>
        </w:tc>
      </w:tr>
    </w:tbl>
    <w:p w14:paraId="38FDDEBF" w14:textId="77777777" w:rsidR="00BA089E" w:rsidRPr="00C271DA" w:rsidRDefault="00BA089E">
      <w:pPr>
        <w:jc w:val="both"/>
        <w:rPr>
          <w:lang w:val="en-GB"/>
        </w:rPr>
      </w:pPr>
    </w:p>
    <w:sectPr w:rsidR="00BA089E" w:rsidRPr="00C271DA">
      <w:footerReference w:type="default" r:id="rId7"/>
      <w:headerReference w:type="first" r:id="rId8"/>
      <w:footerReference w:type="first" r:id="rId9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7061" w14:textId="77777777" w:rsidR="0089215E" w:rsidRDefault="0089215E">
      <w:r>
        <w:separator/>
      </w:r>
    </w:p>
  </w:endnote>
  <w:endnote w:type="continuationSeparator" w:id="0">
    <w:p w14:paraId="72AAF92C" w14:textId="77777777" w:rsidR="0089215E" w:rsidRDefault="0089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CB38" w14:textId="77777777" w:rsidR="00BA089E" w:rsidRDefault="0000000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1397E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>
      <w:rPr>
        <w:rFonts w:ascii="Calibri" w:eastAsia="Calibri" w:hAnsi="Calibri" w:cs="Calibri"/>
        <w:color w:val="C3BD96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>
      <w:rPr>
        <w:rFonts w:ascii="Calibri" w:eastAsia="Calibri" w:hAnsi="Calibri" w:cs="Calibri"/>
        <w:color w:val="7F7F7F"/>
        <w:sz w:val="20"/>
        <w:szCs w:val="20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74AC" w14:textId="77777777" w:rsidR="00BA089E" w:rsidRDefault="0000000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1397E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>
      <w:rPr>
        <w:rFonts w:ascii="Calibri" w:eastAsia="Calibri" w:hAnsi="Calibri" w:cs="Calibri"/>
        <w:b/>
        <w:color w:val="C3BD96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>
      <w:rPr>
        <w:rFonts w:ascii="Calibri" w:eastAsia="Calibri" w:hAnsi="Calibri" w:cs="Calibri"/>
        <w:color w:val="7F7F7F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08E3" w14:textId="77777777" w:rsidR="0089215E" w:rsidRDefault="0089215E">
      <w:r>
        <w:separator/>
      </w:r>
    </w:p>
  </w:footnote>
  <w:footnote w:type="continuationSeparator" w:id="0">
    <w:p w14:paraId="54EA16DC" w14:textId="77777777" w:rsidR="0089215E" w:rsidRDefault="0089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3BEB" w14:textId="77777777" w:rsidR="00BA089E" w:rsidRDefault="00000000">
    <w:pPr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 wp14:anchorId="061EAC51" wp14:editId="61C5663B">
          <wp:extent cx="1957244" cy="887306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7244" cy="887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9E"/>
    <w:rsid w:val="002102CD"/>
    <w:rsid w:val="003504E4"/>
    <w:rsid w:val="003711B0"/>
    <w:rsid w:val="003D05D7"/>
    <w:rsid w:val="006924C7"/>
    <w:rsid w:val="008771F1"/>
    <w:rsid w:val="0089215E"/>
    <w:rsid w:val="00BA089E"/>
    <w:rsid w:val="00BF43A3"/>
    <w:rsid w:val="00C271DA"/>
    <w:rsid w:val="00D97DB4"/>
    <w:rsid w:val="00F1397E"/>
    <w:rsid w:val="00F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1456"/>
  <w15:docId w15:val="{FE51984F-9640-4292-A9AF-EBA588ED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Piotr Kwiatkowski</cp:lastModifiedBy>
  <cp:revision>3</cp:revision>
  <dcterms:created xsi:type="dcterms:W3CDTF">2026-01-19T16:30:00Z</dcterms:created>
  <dcterms:modified xsi:type="dcterms:W3CDTF">2026-01-19T16:30:00Z</dcterms:modified>
</cp:coreProperties>
</file>